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0C48" w14:textId="77777777" w:rsidR="00C808B7" w:rsidRDefault="00FB451A">
      <w:r>
        <w:t xml:space="preserve">Operations and Maintenance Manual for </w:t>
      </w:r>
    </w:p>
    <w:p w14:paraId="3E80E6BF" w14:textId="77777777" w:rsidR="00FB451A" w:rsidRDefault="00FB451A"/>
    <w:p w14:paraId="7220F6E3" w14:textId="77777777" w:rsidR="00FB451A" w:rsidRDefault="00FB451A">
      <w:r>
        <w:t xml:space="preserve">Water </w:t>
      </w:r>
      <w:proofErr w:type="gramStart"/>
      <w:r>
        <w:t>System __</w:t>
      </w:r>
      <w:proofErr w:type="gramEnd"/>
      <w:r>
        <w:t>______________________</w:t>
      </w:r>
    </w:p>
    <w:p w14:paraId="75AC69EF" w14:textId="77777777" w:rsidR="00FB451A" w:rsidRDefault="00FB451A"/>
    <w:p w14:paraId="7268DF3F" w14:textId="77777777" w:rsidR="00FB451A" w:rsidRDefault="00FB451A">
      <w:r>
        <w:t>PWS  41-____________________________</w:t>
      </w:r>
    </w:p>
    <w:p w14:paraId="3C49639B" w14:textId="77777777" w:rsidR="00FB451A" w:rsidRDefault="00FB451A"/>
    <w:p w14:paraId="667F048D" w14:textId="77777777" w:rsidR="00FB451A" w:rsidRDefault="00FB451A">
      <w:r>
        <w:t>Owner___________________________Phone_____________</w:t>
      </w:r>
    </w:p>
    <w:p w14:paraId="31DE8DDC" w14:textId="77777777" w:rsidR="00FB451A" w:rsidRDefault="00FB451A"/>
    <w:p w14:paraId="41F4F555" w14:textId="77777777" w:rsidR="00FB451A" w:rsidRDefault="00FB451A">
      <w:r>
        <w:t>Operator_________________________ Phone_____________</w:t>
      </w:r>
    </w:p>
    <w:p w14:paraId="6D74917F" w14:textId="77777777" w:rsidR="00FB451A" w:rsidRDefault="00FB451A"/>
    <w:p w14:paraId="2BFEAA40" w14:textId="77777777" w:rsidR="00FB451A" w:rsidRDefault="00FB451A">
      <w:r>
        <w:t>Direct Responsible Charge_____________________________</w:t>
      </w:r>
    </w:p>
    <w:p w14:paraId="63D62F7E" w14:textId="77777777" w:rsidR="00FB451A" w:rsidRDefault="00FB451A"/>
    <w:p w14:paraId="2AE8D13D" w14:textId="77777777" w:rsidR="00FB451A" w:rsidRDefault="00FB451A">
      <w:r>
        <w:t>Training/certification__________________________________</w:t>
      </w:r>
    </w:p>
    <w:p w14:paraId="40AFCA2E" w14:textId="77777777" w:rsidR="00FB451A" w:rsidRDefault="00FB451A"/>
    <w:p w14:paraId="32EC2951" w14:textId="77777777" w:rsidR="00FB451A" w:rsidRDefault="00FB451A">
      <w:r>
        <w:t>System Address_____________________________________</w:t>
      </w:r>
    </w:p>
    <w:p w14:paraId="28F9E3C4" w14:textId="77777777" w:rsidR="00FB451A" w:rsidRDefault="00FB451A">
      <w:pPr>
        <w:pBdr>
          <w:bottom w:val="single" w:sz="12" w:space="1" w:color="auto"/>
        </w:pBdr>
      </w:pPr>
    </w:p>
    <w:p w14:paraId="15A399CB" w14:textId="77777777" w:rsidR="00FB451A" w:rsidRDefault="00FB451A"/>
    <w:p w14:paraId="404FAE14" w14:textId="77777777" w:rsidR="006A331E" w:rsidRDefault="006A331E"/>
    <w:p w14:paraId="4BD60AFC" w14:textId="77777777" w:rsidR="006A331E" w:rsidRDefault="006A331E">
      <w:r>
        <w:t>Emergency Response Plan (ERP) attached at end of manual</w:t>
      </w:r>
    </w:p>
    <w:p w14:paraId="6D703797" w14:textId="77777777" w:rsidR="006A331E" w:rsidRDefault="006A331E" w:rsidP="006A331E">
      <w:pPr>
        <w:ind w:left="2160" w:firstLine="720"/>
      </w:pPr>
      <w:r>
        <w:t>Completed__________________</w:t>
      </w:r>
    </w:p>
    <w:p w14:paraId="05119817" w14:textId="77777777" w:rsidR="006A331E" w:rsidRDefault="006A331E" w:rsidP="006A331E">
      <w:r>
        <w:t xml:space="preserve">   </w:t>
      </w:r>
      <w:r>
        <w:tab/>
      </w:r>
      <w:r>
        <w:tab/>
      </w:r>
      <w:r>
        <w:tab/>
      </w:r>
      <w:r>
        <w:tab/>
        <w:t>Updated__________________</w:t>
      </w:r>
    </w:p>
    <w:p w14:paraId="0F046421" w14:textId="77777777" w:rsidR="006A331E" w:rsidRDefault="006A331E"/>
    <w:p w14:paraId="3681FB30" w14:textId="77777777" w:rsidR="006A331E" w:rsidRDefault="006A331E"/>
    <w:p w14:paraId="338E38EE" w14:textId="77777777" w:rsidR="00FB451A" w:rsidRDefault="00C83A76">
      <w:r>
        <w:t>Marion County Contact</w:t>
      </w:r>
      <w:r w:rsidR="00022BB3">
        <w:t xml:space="preserve">: Greg DeBlase, 503-588-5407, </w:t>
      </w:r>
      <w:hyperlink r:id="rId11" w:history="1">
        <w:r w:rsidR="00022BB3" w:rsidRPr="00FC680C">
          <w:rPr>
            <w:rStyle w:val="Hyperlink"/>
          </w:rPr>
          <w:t>gdeblase@co.marion.or.us</w:t>
        </w:r>
      </w:hyperlink>
      <w:r w:rsidR="00022BB3">
        <w:t xml:space="preserve"> </w:t>
      </w:r>
    </w:p>
    <w:p w14:paraId="722AC9CA" w14:textId="77777777" w:rsidR="00FB451A" w:rsidRDefault="00FB451A"/>
    <w:p w14:paraId="6E8C4796" w14:textId="77777777" w:rsidR="00FB451A" w:rsidRDefault="00FB451A" w:rsidP="00FB451A">
      <w:pPr>
        <w:numPr>
          <w:ilvl w:val="0"/>
          <w:numId w:val="1"/>
        </w:numPr>
        <w:rPr>
          <w:u w:val="single"/>
          <w:lang w:val="en-GB"/>
        </w:rPr>
      </w:pPr>
      <w:r>
        <w:t xml:space="preserve">This manual meets the requirements found in </w:t>
      </w:r>
      <w:r w:rsidRPr="00127796">
        <w:rPr>
          <w:u w:val="single"/>
          <w:lang w:val="en-GB"/>
        </w:rPr>
        <w:t>OAR 333-061-0065</w:t>
      </w:r>
    </w:p>
    <w:p w14:paraId="16A3336A" w14:textId="77777777" w:rsidR="00FB451A" w:rsidRDefault="00FB451A" w:rsidP="00FB451A">
      <w:pPr>
        <w:numPr>
          <w:ilvl w:val="0"/>
          <w:numId w:val="1"/>
        </w:numPr>
        <w:rPr>
          <w:lang w:val="en-GB"/>
        </w:rPr>
      </w:pPr>
      <w:r w:rsidRPr="00FB451A">
        <w:rPr>
          <w:lang w:val="en-GB"/>
        </w:rPr>
        <w:t>Operator requirements are listed in OAR</w:t>
      </w:r>
      <w:r>
        <w:rPr>
          <w:lang w:val="en-GB"/>
        </w:rPr>
        <w:t>-333-061-0225</w:t>
      </w:r>
    </w:p>
    <w:p w14:paraId="0DF82EF8" w14:textId="77777777" w:rsidR="00FB451A" w:rsidRDefault="00FB451A" w:rsidP="00FB451A">
      <w:pPr>
        <w:numPr>
          <w:ilvl w:val="0"/>
          <w:numId w:val="1"/>
        </w:numPr>
        <w:rPr>
          <w:lang w:val="en-GB"/>
        </w:rPr>
      </w:pPr>
      <w:r>
        <w:rPr>
          <w:lang w:val="en-GB"/>
        </w:rPr>
        <w:t>This is a living document and will be updated as needed.</w:t>
      </w:r>
    </w:p>
    <w:p w14:paraId="052EA22F" w14:textId="77777777" w:rsidR="00FB451A" w:rsidRDefault="00FB451A" w:rsidP="00FB451A">
      <w:pPr>
        <w:numPr>
          <w:ilvl w:val="0"/>
          <w:numId w:val="1"/>
        </w:numPr>
        <w:rPr>
          <w:lang w:val="en-GB"/>
        </w:rPr>
      </w:pPr>
      <w:r>
        <w:rPr>
          <w:lang w:val="en-GB"/>
        </w:rPr>
        <w:t>This document will be reviewed during Water Systems Surveys.</w:t>
      </w:r>
    </w:p>
    <w:p w14:paraId="6910A07D" w14:textId="77777777" w:rsidR="00FB451A" w:rsidRDefault="00FB451A" w:rsidP="00FB451A">
      <w:pPr>
        <w:ind w:left="360"/>
        <w:rPr>
          <w:lang w:val="en-GB"/>
        </w:rPr>
      </w:pPr>
      <w:r>
        <w:rPr>
          <w:lang w:val="en-GB"/>
        </w:rPr>
        <w:br w:type="page"/>
      </w:r>
      <w:r>
        <w:rPr>
          <w:lang w:val="en-GB"/>
        </w:rPr>
        <w:lastRenderedPageBreak/>
        <w:t>Source information</w:t>
      </w:r>
      <w:r w:rsidR="00B4399F">
        <w:rPr>
          <w:lang w:val="en-GB"/>
        </w:rPr>
        <w:t xml:space="preserve"> (attach well log if available)</w:t>
      </w:r>
    </w:p>
    <w:p w14:paraId="3DE9DD30" w14:textId="77777777" w:rsidR="00FB451A" w:rsidRDefault="00FB451A" w:rsidP="00FB451A">
      <w:pPr>
        <w:ind w:left="360"/>
        <w:rPr>
          <w:lang w:val="en-GB"/>
        </w:rPr>
      </w:pPr>
    </w:p>
    <w:p w14:paraId="4FD744FE" w14:textId="77777777" w:rsidR="00FB451A" w:rsidRDefault="00FB451A" w:rsidP="00FB451A">
      <w:pPr>
        <w:ind w:left="360"/>
        <w:rPr>
          <w:lang w:val="en-GB"/>
        </w:rPr>
      </w:pPr>
      <w:r>
        <w:rPr>
          <w:lang w:val="en-GB"/>
        </w:rPr>
        <w:t>Known as____________</w:t>
      </w:r>
    </w:p>
    <w:p w14:paraId="107E93DA" w14:textId="77777777" w:rsidR="00C83A76" w:rsidRDefault="00C83A76" w:rsidP="00FB451A">
      <w:pPr>
        <w:ind w:left="360"/>
        <w:rPr>
          <w:lang w:val="en-GB"/>
        </w:rPr>
      </w:pPr>
      <w:r>
        <w:rPr>
          <w:lang w:val="en-GB"/>
        </w:rPr>
        <w:t>Location_____________</w:t>
      </w:r>
    </w:p>
    <w:p w14:paraId="62FAC1EC" w14:textId="77777777" w:rsidR="00FB451A" w:rsidRDefault="00FB451A" w:rsidP="00FB451A">
      <w:pPr>
        <w:ind w:left="360"/>
        <w:rPr>
          <w:lang w:val="en-GB"/>
        </w:rPr>
      </w:pPr>
      <w:r>
        <w:rPr>
          <w:lang w:val="en-GB"/>
        </w:rPr>
        <w:t>Casing_______________</w:t>
      </w:r>
    </w:p>
    <w:p w14:paraId="48EE6F9F" w14:textId="77777777" w:rsidR="00FB451A" w:rsidRDefault="00FB451A" w:rsidP="00FB451A">
      <w:pPr>
        <w:ind w:left="360"/>
        <w:rPr>
          <w:lang w:val="en-GB"/>
        </w:rPr>
      </w:pPr>
      <w:r>
        <w:rPr>
          <w:lang w:val="en-GB"/>
        </w:rPr>
        <w:t>Depth________________</w:t>
      </w:r>
    </w:p>
    <w:p w14:paraId="7E3D0E62" w14:textId="77777777" w:rsidR="00FB451A" w:rsidRDefault="00FB451A" w:rsidP="00FB451A">
      <w:pPr>
        <w:ind w:left="360"/>
        <w:rPr>
          <w:lang w:val="en-GB"/>
        </w:rPr>
      </w:pPr>
      <w:r>
        <w:rPr>
          <w:lang w:val="en-GB"/>
        </w:rPr>
        <w:t>Pump________________</w:t>
      </w:r>
    </w:p>
    <w:p w14:paraId="075DCDD3" w14:textId="77777777" w:rsidR="00FB451A" w:rsidRDefault="00FB451A" w:rsidP="00FB451A">
      <w:pPr>
        <w:ind w:left="360"/>
        <w:rPr>
          <w:lang w:val="en-GB"/>
        </w:rPr>
      </w:pPr>
      <w:r>
        <w:rPr>
          <w:lang w:val="en-GB"/>
        </w:rPr>
        <w:t>Pump setting___________</w:t>
      </w:r>
    </w:p>
    <w:p w14:paraId="34ADD3D2" w14:textId="77777777" w:rsidR="00FB451A" w:rsidRDefault="00FB451A" w:rsidP="00FB451A">
      <w:pPr>
        <w:ind w:left="360"/>
        <w:rPr>
          <w:lang w:val="en-GB"/>
        </w:rPr>
      </w:pPr>
    </w:p>
    <w:p w14:paraId="0BA3F3A9" w14:textId="77777777" w:rsidR="00FB451A" w:rsidRDefault="00FB451A" w:rsidP="00FB451A">
      <w:pPr>
        <w:rPr>
          <w:lang w:val="en-GB"/>
        </w:rPr>
      </w:pPr>
    </w:p>
    <w:p w14:paraId="2BC7621A" w14:textId="77777777" w:rsidR="00FB451A" w:rsidRDefault="00FB451A" w:rsidP="00FB451A">
      <w:pPr>
        <w:rPr>
          <w:lang w:val="en-GB"/>
        </w:rPr>
      </w:pPr>
      <w:r>
        <w:rPr>
          <w:lang w:val="en-GB"/>
        </w:rPr>
        <w:t>Contact for repair or replacement at well head</w:t>
      </w:r>
    </w:p>
    <w:p w14:paraId="1B0B52C5" w14:textId="77777777" w:rsidR="00FB451A" w:rsidRDefault="00FB451A" w:rsidP="00FB451A">
      <w:pPr>
        <w:rPr>
          <w:lang w:val="en-GB"/>
        </w:rPr>
      </w:pPr>
    </w:p>
    <w:p w14:paraId="1C730272" w14:textId="77777777" w:rsidR="00FB451A" w:rsidRDefault="00FB451A" w:rsidP="00FB451A">
      <w:pPr>
        <w:pBdr>
          <w:top w:val="single" w:sz="12" w:space="1" w:color="auto"/>
          <w:bottom w:val="single" w:sz="12" w:space="1" w:color="auto"/>
        </w:pBdr>
        <w:rPr>
          <w:lang w:val="en-GB"/>
        </w:rPr>
      </w:pPr>
    </w:p>
    <w:p w14:paraId="03318FB5" w14:textId="77777777" w:rsidR="00FB451A" w:rsidRDefault="00FB451A" w:rsidP="00FB451A">
      <w:pPr>
        <w:pBdr>
          <w:top w:val="single" w:sz="12" w:space="1" w:color="auto"/>
          <w:bottom w:val="single" w:sz="12" w:space="1" w:color="auto"/>
        </w:pBdr>
        <w:rPr>
          <w:lang w:val="en-GB"/>
        </w:rPr>
      </w:pPr>
    </w:p>
    <w:p w14:paraId="1F62C063" w14:textId="77777777" w:rsidR="00FB451A" w:rsidRDefault="00FB451A" w:rsidP="00FB451A">
      <w:pPr>
        <w:rPr>
          <w:lang w:val="en-GB"/>
        </w:rPr>
      </w:pPr>
    </w:p>
    <w:p w14:paraId="2A7B6132" w14:textId="77777777" w:rsidR="00FB451A" w:rsidRDefault="00FB451A" w:rsidP="00FB451A">
      <w:pPr>
        <w:rPr>
          <w:lang w:val="en-GB"/>
        </w:rPr>
      </w:pPr>
      <w:r>
        <w:rPr>
          <w:lang w:val="en-GB"/>
        </w:rPr>
        <w:t>______________________________________________________</w:t>
      </w:r>
    </w:p>
    <w:p w14:paraId="5A4C93BA" w14:textId="77777777" w:rsidR="00FB451A" w:rsidRDefault="00FB451A" w:rsidP="00C83A76">
      <w:pPr>
        <w:rPr>
          <w:lang w:val="en-GB"/>
        </w:rPr>
      </w:pPr>
    </w:p>
    <w:p w14:paraId="46CC3B3C" w14:textId="77777777" w:rsidR="00C83A76" w:rsidRDefault="00C83A76" w:rsidP="00C83A76">
      <w:pPr>
        <w:rPr>
          <w:lang w:val="en-GB"/>
        </w:rPr>
      </w:pPr>
    </w:p>
    <w:p w14:paraId="24093F85" w14:textId="77777777" w:rsidR="00C83A76" w:rsidRDefault="00C83A76" w:rsidP="00C83A76">
      <w:pPr>
        <w:rPr>
          <w:lang w:val="en-GB"/>
        </w:rPr>
      </w:pPr>
    </w:p>
    <w:p w14:paraId="11D6992D" w14:textId="77777777" w:rsidR="00C83A76" w:rsidRDefault="00C83A76" w:rsidP="00C83A76">
      <w:pPr>
        <w:rPr>
          <w:lang w:val="en-GB"/>
        </w:rPr>
      </w:pPr>
      <w:r>
        <w:rPr>
          <w:lang w:val="en-GB"/>
        </w:rPr>
        <w:t>Water Treatment Equipment</w:t>
      </w:r>
    </w:p>
    <w:p w14:paraId="70BF0E3D" w14:textId="77777777" w:rsidR="00C83A76" w:rsidRDefault="00C83A76" w:rsidP="00C83A76">
      <w:pPr>
        <w:pBdr>
          <w:bottom w:val="single" w:sz="12" w:space="1" w:color="auto"/>
        </w:pBdr>
        <w:rPr>
          <w:lang w:val="en-GB"/>
        </w:rPr>
      </w:pPr>
    </w:p>
    <w:p w14:paraId="6C923185" w14:textId="77777777" w:rsidR="00C83A76" w:rsidRDefault="00C83A76" w:rsidP="00C83A76">
      <w:pPr>
        <w:pBdr>
          <w:bottom w:val="single" w:sz="12" w:space="1" w:color="auto"/>
        </w:pBdr>
        <w:rPr>
          <w:lang w:val="en-GB"/>
        </w:rPr>
      </w:pPr>
    </w:p>
    <w:p w14:paraId="3F82A2CB" w14:textId="77777777" w:rsidR="00C83A76" w:rsidRDefault="00C83A76" w:rsidP="00C83A76">
      <w:pPr>
        <w:rPr>
          <w:lang w:val="en-GB"/>
        </w:rPr>
      </w:pPr>
    </w:p>
    <w:p w14:paraId="11AC19BE" w14:textId="77777777" w:rsidR="00C83A76" w:rsidRDefault="00C83A76" w:rsidP="00C83A76">
      <w:pPr>
        <w:rPr>
          <w:lang w:val="en-GB"/>
        </w:rPr>
      </w:pPr>
    </w:p>
    <w:p w14:paraId="12645941" w14:textId="77777777" w:rsidR="00C83A76" w:rsidRPr="00FB451A" w:rsidRDefault="00C83A76" w:rsidP="00C83A76">
      <w:pPr>
        <w:rPr>
          <w:lang w:val="en-GB"/>
        </w:rPr>
      </w:pPr>
      <w:r>
        <w:rPr>
          <w:lang w:val="en-GB"/>
        </w:rPr>
        <w:t>Model Number_________________________________________</w:t>
      </w:r>
    </w:p>
    <w:p w14:paraId="2EC0D42D" w14:textId="77777777" w:rsidR="00FB451A" w:rsidRDefault="00FB451A"/>
    <w:p w14:paraId="369899B7" w14:textId="77777777" w:rsidR="00C83A76" w:rsidRDefault="00C83A76">
      <w:r>
        <w:t>Purchase date__________________________________________</w:t>
      </w:r>
    </w:p>
    <w:p w14:paraId="174DD361" w14:textId="77777777" w:rsidR="00C83A76" w:rsidRDefault="00C83A76" w:rsidP="00C83A76">
      <w:pPr>
        <w:rPr>
          <w:lang w:val="en-GB"/>
        </w:rPr>
      </w:pPr>
    </w:p>
    <w:p w14:paraId="1FB2F82C" w14:textId="77777777" w:rsidR="00C83A76" w:rsidRDefault="00C83A76" w:rsidP="00C83A76">
      <w:pPr>
        <w:rPr>
          <w:lang w:val="en-GB"/>
        </w:rPr>
      </w:pPr>
      <w:r>
        <w:rPr>
          <w:lang w:val="en-GB"/>
        </w:rPr>
        <w:t>Contact for repair or replacement of equipment</w:t>
      </w:r>
    </w:p>
    <w:p w14:paraId="2FE771D9" w14:textId="77777777" w:rsidR="00C83A76" w:rsidRDefault="00C83A76" w:rsidP="00C83A76">
      <w:pPr>
        <w:rPr>
          <w:lang w:val="en-GB"/>
        </w:rPr>
      </w:pPr>
    </w:p>
    <w:p w14:paraId="5D075EB5" w14:textId="77777777" w:rsidR="00C83A76" w:rsidRDefault="00C83A76" w:rsidP="00C83A76">
      <w:pPr>
        <w:pBdr>
          <w:top w:val="single" w:sz="12" w:space="1" w:color="auto"/>
          <w:bottom w:val="single" w:sz="12" w:space="1" w:color="auto"/>
        </w:pBdr>
        <w:rPr>
          <w:lang w:val="en-GB"/>
        </w:rPr>
      </w:pPr>
    </w:p>
    <w:p w14:paraId="7EC92D87" w14:textId="77777777" w:rsidR="00C83A76" w:rsidRDefault="00C83A76" w:rsidP="00C83A76">
      <w:pPr>
        <w:pBdr>
          <w:top w:val="single" w:sz="12" w:space="1" w:color="auto"/>
          <w:bottom w:val="single" w:sz="12" w:space="1" w:color="auto"/>
        </w:pBdr>
        <w:rPr>
          <w:lang w:val="en-GB"/>
        </w:rPr>
      </w:pPr>
    </w:p>
    <w:p w14:paraId="06E483D7" w14:textId="77777777" w:rsidR="00C83A76" w:rsidRDefault="00C83A76" w:rsidP="00C83A76">
      <w:pPr>
        <w:rPr>
          <w:lang w:val="en-GB"/>
        </w:rPr>
      </w:pPr>
    </w:p>
    <w:p w14:paraId="07A282E2" w14:textId="77777777" w:rsidR="00C83A76" w:rsidRDefault="00C83A76" w:rsidP="00C83A76">
      <w:pPr>
        <w:rPr>
          <w:lang w:val="en-GB"/>
        </w:rPr>
      </w:pPr>
      <w:r>
        <w:rPr>
          <w:lang w:val="en-GB"/>
        </w:rPr>
        <w:t>______________________________________________________</w:t>
      </w:r>
    </w:p>
    <w:p w14:paraId="0083DF4A" w14:textId="77777777" w:rsidR="00C83A76" w:rsidRDefault="00C83A76">
      <w:r>
        <w:t>Storage Reservoir</w:t>
      </w:r>
    </w:p>
    <w:p w14:paraId="5E19BC6C" w14:textId="77777777" w:rsidR="00C83A76" w:rsidRDefault="00C83A76"/>
    <w:p w14:paraId="1C5E7153" w14:textId="77777777" w:rsidR="00C83A76" w:rsidRDefault="00C83A76">
      <w:r>
        <w:t>Location____________________________________________</w:t>
      </w:r>
    </w:p>
    <w:p w14:paraId="6E2E4648" w14:textId="77777777" w:rsidR="00C83A76" w:rsidRDefault="00C83A76"/>
    <w:p w14:paraId="004B1CCA" w14:textId="77777777" w:rsidR="00C83A76" w:rsidRDefault="00C83A76">
      <w:r>
        <w:t>Size________________________________________________</w:t>
      </w:r>
    </w:p>
    <w:p w14:paraId="5C9C22C2" w14:textId="77777777" w:rsidR="00C83A76" w:rsidRDefault="00C83A76"/>
    <w:p w14:paraId="6CEE6137" w14:textId="77777777" w:rsidR="00C83A76" w:rsidRDefault="00C83A76">
      <w:r>
        <w:t>Inspection dates______________________________________</w:t>
      </w:r>
    </w:p>
    <w:p w14:paraId="1014630F" w14:textId="77777777" w:rsidR="00C83A76" w:rsidRDefault="00C83A76"/>
    <w:p w14:paraId="7928F576" w14:textId="77777777" w:rsidR="00C83A76" w:rsidRDefault="00C83A76">
      <w:r>
        <w:t>Cleaning schedule_____________________________________</w:t>
      </w:r>
    </w:p>
    <w:p w14:paraId="335DA6DB" w14:textId="77777777" w:rsidR="00C83A76" w:rsidRDefault="00C83A76"/>
    <w:p w14:paraId="2AD6E41F" w14:textId="77777777" w:rsidR="00C83A76" w:rsidRDefault="00C83A76" w:rsidP="00C83A76">
      <w:pPr>
        <w:rPr>
          <w:lang w:val="en-GB"/>
        </w:rPr>
      </w:pPr>
      <w:r>
        <w:rPr>
          <w:lang w:val="en-GB"/>
        </w:rPr>
        <w:t>Contact for repair or replacement of storage reservoir</w:t>
      </w:r>
    </w:p>
    <w:p w14:paraId="10FA3475" w14:textId="77777777" w:rsidR="00C83A76" w:rsidRDefault="00C83A76" w:rsidP="00C83A76">
      <w:pPr>
        <w:rPr>
          <w:lang w:val="en-GB"/>
        </w:rPr>
      </w:pPr>
    </w:p>
    <w:p w14:paraId="69BB3302" w14:textId="77777777" w:rsidR="00C83A76" w:rsidRDefault="00C83A76" w:rsidP="00C83A76">
      <w:pPr>
        <w:pBdr>
          <w:top w:val="single" w:sz="12" w:space="1" w:color="auto"/>
          <w:bottom w:val="single" w:sz="12" w:space="1" w:color="auto"/>
        </w:pBdr>
        <w:rPr>
          <w:lang w:val="en-GB"/>
        </w:rPr>
      </w:pPr>
    </w:p>
    <w:p w14:paraId="4DA0D102" w14:textId="77777777" w:rsidR="00C83A76" w:rsidRDefault="00C83A76" w:rsidP="00C83A76">
      <w:pPr>
        <w:pBdr>
          <w:top w:val="single" w:sz="12" w:space="1" w:color="auto"/>
          <w:bottom w:val="single" w:sz="12" w:space="1" w:color="auto"/>
        </w:pBdr>
        <w:rPr>
          <w:lang w:val="en-GB"/>
        </w:rPr>
      </w:pPr>
    </w:p>
    <w:p w14:paraId="2D7F082E" w14:textId="77777777" w:rsidR="00C83A76" w:rsidRDefault="00C83A76" w:rsidP="00C83A76">
      <w:pPr>
        <w:rPr>
          <w:lang w:val="en-GB"/>
        </w:rPr>
      </w:pPr>
    </w:p>
    <w:p w14:paraId="7D698700" w14:textId="77777777" w:rsidR="00C83A76" w:rsidRDefault="00C83A76" w:rsidP="00C83A76">
      <w:pPr>
        <w:rPr>
          <w:lang w:val="en-GB"/>
        </w:rPr>
      </w:pPr>
      <w:r>
        <w:rPr>
          <w:lang w:val="en-GB"/>
        </w:rPr>
        <w:t>______________________________________________________</w:t>
      </w:r>
    </w:p>
    <w:p w14:paraId="546D1757" w14:textId="77777777" w:rsidR="00C83A76" w:rsidRDefault="00C83A76"/>
    <w:p w14:paraId="782546AF" w14:textId="77777777" w:rsidR="00D54755" w:rsidRDefault="00C83A76">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59EDC" w14:textId="77777777" w:rsidR="005B0035" w:rsidRDefault="00D54755">
      <w:r>
        <w:br w:type="page"/>
      </w:r>
      <w:r>
        <w:lastRenderedPageBreak/>
        <w:t xml:space="preserve">Startup sequences </w:t>
      </w:r>
    </w:p>
    <w:p w14:paraId="5D7C3E5A" w14:textId="77777777" w:rsidR="00D54755" w:rsidRDefault="00D54755">
      <w:r>
        <w:t>Location______________________________________________</w:t>
      </w:r>
    </w:p>
    <w:p w14:paraId="0270FA23" w14:textId="77777777" w:rsidR="00D54755" w:rsidRDefault="00D54755">
      <w:r>
        <w:t>HOW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38B25C" w14:textId="77777777" w:rsidR="00D54755" w:rsidRDefault="00D54755"/>
    <w:p w14:paraId="711F3C40" w14:textId="77777777" w:rsidR="00D54755" w:rsidRDefault="00D54755">
      <w:r>
        <w:t>Shut-down sequences</w:t>
      </w:r>
    </w:p>
    <w:p w14:paraId="5657695F" w14:textId="77777777" w:rsidR="00D54755" w:rsidRDefault="00D54755" w:rsidP="00D54755">
      <w:r>
        <w:t>HOW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7240BE" w14:textId="77777777" w:rsidR="00D54755" w:rsidRDefault="00D54755"/>
    <w:p w14:paraId="242AB40F" w14:textId="77777777" w:rsidR="00D54755" w:rsidRDefault="00D54755">
      <w:r>
        <w:t xml:space="preserve">Problems with startup or </w:t>
      </w:r>
      <w:proofErr w:type="gramStart"/>
      <w:r>
        <w:t>shut-down</w:t>
      </w:r>
      <w:proofErr w:type="gramEnd"/>
    </w:p>
    <w:p w14:paraId="154A60D2" w14:textId="77777777" w:rsidR="00D54755" w:rsidRDefault="00D547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54755" w14:paraId="228A29C8" w14:textId="77777777" w:rsidTr="00DD035D">
        <w:tc>
          <w:tcPr>
            <w:tcW w:w="1771" w:type="dxa"/>
          </w:tcPr>
          <w:p w14:paraId="617102B2" w14:textId="77777777" w:rsidR="00D54755" w:rsidRDefault="00D54755">
            <w:r>
              <w:t>Operator</w:t>
            </w:r>
          </w:p>
        </w:tc>
        <w:tc>
          <w:tcPr>
            <w:tcW w:w="1771" w:type="dxa"/>
          </w:tcPr>
          <w:p w14:paraId="47815F86" w14:textId="77777777" w:rsidR="00D54755" w:rsidRDefault="00D54755">
            <w:r>
              <w:t>Dated</w:t>
            </w:r>
          </w:p>
        </w:tc>
        <w:tc>
          <w:tcPr>
            <w:tcW w:w="1771" w:type="dxa"/>
          </w:tcPr>
          <w:p w14:paraId="493A70FE" w14:textId="77777777" w:rsidR="00D54755" w:rsidRDefault="00D54755">
            <w:r>
              <w:t>Problem</w:t>
            </w:r>
          </w:p>
        </w:tc>
        <w:tc>
          <w:tcPr>
            <w:tcW w:w="1771" w:type="dxa"/>
          </w:tcPr>
          <w:p w14:paraId="620DADE4" w14:textId="77777777" w:rsidR="00D54755" w:rsidRDefault="00D54755">
            <w:r>
              <w:t>Correction</w:t>
            </w:r>
          </w:p>
        </w:tc>
        <w:tc>
          <w:tcPr>
            <w:tcW w:w="1772" w:type="dxa"/>
          </w:tcPr>
          <w:p w14:paraId="41D4FA11" w14:textId="77777777" w:rsidR="00D54755" w:rsidRDefault="00D54755">
            <w:r>
              <w:t>Service</w:t>
            </w:r>
          </w:p>
        </w:tc>
      </w:tr>
      <w:tr w:rsidR="00D54755" w14:paraId="4983234A" w14:textId="77777777" w:rsidTr="00DD035D">
        <w:tc>
          <w:tcPr>
            <w:tcW w:w="1771" w:type="dxa"/>
          </w:tcPr>
          <w:p w14:paraId="29719BB3" w14:textId="77777777" w:rsidR="00D54755" w:rsidRDefault="00D54755"/>
        </w:tc>
        <w:tc>
          <w:tcPr>
            <w:tcW w:w="1771" w:type="dxa"/>
          </w:tcPr>
          <w:p w14:paraId="066EE4CB" w14:textId="77777777" w:rsidR="00D54755" w:rsidRDefault="00D54755"/>
        </w:tc>
        <w:tc>
          <w:tcPr>
            <w:tcW w:w="1771" w:type="dxa"/>
          </w:tcPr>
          <w:p w14:paraId="674BED27" w14:textId="77777777" w:rsidR="00D54755" w:rsidRDefault="00D54755"/>
        </w:tc>
        <w:tc>
          <w:tcPr>
            <w:tcW w:w="1771" w:type="dxa"/>
          </w:tcPr>
          <w:p w14:paraId="66D5CDDA" w14:textId="77777777" w:rsidR="00D54755" w:rsidRDefault="00D54755"/>
        </w:tc>
        <w:tc>
          <w:tcPr>
            <w:tcW w:w="1772" w:type="dxa"/>
          </w:tcPr>
          <w:p w14:paraId="3347187C" w14:textId="77777777" w:rsidR="00D54755" w:rsidRDefault="00D54755"/>
        </w:tc>
      </w:tr>
      <w:tr w:rsidR="00D54755" w14:paraId="6D453CFF" w14:textId="77777777" w:rsidTr="00DD035D">
        <w:tc>
          <w:tcPr>
            <w:tcW w:w="1771" w:type="dxa"/>
          </w:tcPr>
          <w:p w14:paraId="46EDAA58" w14:textId="77777777" w:rsidR="00D54755" w:rsidRDefault="00D54755"/>
        </w:tc>
        <w:tc>
          <w:tcPr>
            <w:tcW w:w="1771" w:type="dxa"/>
          </w:tcPr>
          <w:p w14:paraId="26ACD15B" w14:textId="77777777" w:rsidR="00D54755" w:rsidRDefault="00D54755"/>
        </w:tc>
        <w:tc>
          <w:tcPr>
            <w:tcW w:w="1771" w:type="dxa"/>
          </w:tcPr>
          <w:p w14:paraId="4EE84C4D" w14:textId="77777777" w:rsidR="00D54755" w:rsidRDefault="00D54755"/>
        </w:tc>
        <w:tc>
          <w:tcPr>
            <w:tcW w:w="1771" w:type="dxa"/>
          </w:tcPr>
          <w:p w14:paraId="40C4014F" w14:textId="77777777" w:rsidR="00D54755" w:rsidRDefault="00D54755"/>
        </w:tc>
        <w:tc>
          <w:tcPr>
            <w:tcW w:w="1772" w:type="dxa"/>
          </w:tcPr>
          <w:p w14:paraId="3A731DA6" w14:textId="77777777" w:rsidR="00D54755" w:rsidRDefault="00D54755"/>
        </w:tc>
      </w:tr>
      <w:tr w:rsidR="00D54755" w14:paraId="0FB81A32" w14:textId="77777777" w:rsidTr="00DD035D">
        <w:tc>
          <w:tcPr>
            <w:tcW w:w="1771" w:type="dxa"/>
          </w:tcPr>
          <w:p w14:paraId="1441FEB9" w14:textId="77777777" w:rsidR="00D54755" w:rsidRDefault="00D54755"/>
        </w:tc>
        <w:tc>
          <w:tcPr>
            <w:tcW w:w="1771" w:type="dxa"/>
          </w:tcPr>
          <w:p w14:paraId="42D5AAE4" w14:textId="77777777" w:rsidR="00D54755" w:rsidRDefault="00D54755"/>
        </w:tc>
        <w:tc>
          <w:tcPr>
            <w:tcW w:w="1771" w:type="dxa"/>
          </w:tcPr>
          <w:p w14:paraId="1A09C2B3" w14:textId="77777777" w:rsidR="00D54755" w:rsidRDefault="00D54755"/>
        </w:tc>
        <w:tc>
          <w:tcPr>
            <w:tcW w:w="1771" w:type="dxa"/>
          </w:tcPr>
          <w:p w14:paraId="037F06A7" w14:textId="77777777" w:rsidR="00D54755" w:rsidRDefault="00D54755"/>
        </w:tc>
        <w:tc>
          <w:tcPr>
            <w:tcW w:w="1772" w:type="dxa"/>
          </w:tcPr>
          <w:p w14:paraId="3B2EDBEE" w14:textId="77777777" w:rsidR="00D54755" w:rsidRDefault="00D54755"/>
        </w:tc>
      </w:tr>
      <w:tr w:rsidR="00D54755" w14:paraId="62F188F9" w14:textId="77777777" w:rsidTr="00DD035D">
        <w:tc>
          <w:tcPr>
            <w:tcW w:w="1771" w:type="dxa"/>
          </w:tcPr>
          <w:p w14:paraId="24D1B6C0" w14:textId="77777777" w:rsidR="00D54755" w:rsidRDefault="00D54755"/>
        </w:tc>
        <w:tc>
          <w:tcPr>
            <w:tcW w:w="1771" w:type="dxa"/>
          </w:tcPr>
          <w:p w14:paraId="1C5C9B46" w14:textId="77777777" w:rsidR="00D54755" w:rsidRDefault="00D54755"/>
        </w:tc>
        <w:tc>
          <w:tcPr>
            <w:tcW w:w="1771" w:type="dxa"/>
          </w:tcPr>
          <w:p w14:paraId="27BD96C3" w14:textId="77777777" w:rsidR="00D54755" w:rsidRDefault="00D54755"/>
        </w:tc>
        <w:tc>
          <w:tcPr>
            <w:tcW w:w="1771" w:type="dxa"/>
          </w:tcPr>
          <w:p w14:paraId="2F4D7183" w14:textId="77777777" w:rsidR="00D54755" w:rsidRDefault="00D54755"/>
        </w:tc>
        <w:tc>
          <w:tcPr>
            <w:tcW w:w="1772" w:type="dxa"/>
          </w:tcPr>
          <w:p w14:paraId="49086AAF" w14:textId="77777777" w:rsidR="00D54755" w:rsidRDefault="00D54755"/>
        </w:tc>
      </w:tr>
      <w:tr w:rsidR="00D54755" w14:paraId="43FDD99C" w14:textId="77777777" w:rsidTr="00DD035D">
        <w:tc>
          <w:tcPr>
            <w:tcW w:w="1771" w:type="dxa"/>
          </w:tcPr>
          <w:p w14:paraId="6720AAA5" w14:textId="77777777" w:rsidR="00D54755" w:rsidRDefault="00D54755"/>
        </w:tc>
        <w:tc>
          <w:tcPr>
            <w:tcW w:w="1771" w:type="dxa"/>
          </w:tcPr>
          <w:p w14:paraId="6B3F753F" w14:textId="77777777" w:rsidR="00D54755" w:rsidRDefault="00D54755"/>
        </w:tc>
        <w:tc>
          <w:tcPr>
            <w:tcW w:w="1771" w:type="dxa"/>
          </w:tcPr>
          <w:p w14:paraId="7C81F502" w14:textId="77777777" w:rsidR="00D54755" w:rsidRDefault="00D54755"/>
        </w:tc>
        <w:tc>
          <w:tcPr>
            <w:tcW w:w="1771" w:type="dxa"/>
          </w:tcPr>
          <w:p w14:paraId="20A14923" w14:textId="77777777" w:rsidR="00D54755" w:rsidRDefault="00D54755"/>
        </w:tc>
        <w:tc>
          <w:tcPr>
            <w:tcW w:w="1772" w:type="dxa"/>
          </w:tcPr>
          <w:p w14:paraId="667F7D7C" w14:textId="77777777" w:rsidR="00D54755" w:rsidRDefault="00D54755"/>
        </w:tc>
      </w:tr>
      <w:tr w:rsidR="00D54755" w14:paraId="2AD1D0F8" w14:textId="77777777" w:rsidTr="00DD035D">
        <w:tc>
          <w:tcPr>
            <w:tcW w:w="1771" w:type="dxa"/>
          </w:tcPr>
          <w:p w14:paraId="7C920E29" w14:textId="77777777" w:rsidR="00D54755" w:rsidRDefault="00D54755"/>
        </w:tc>
        <w:tc>
          <w:tcPr>
            <w:tcW w:w="1771" w:type="dxa"/>
          </w:tcPr>
          <w:p w14:paraId="0A362898" w14:textId="77777777" w:rsidR="00D54755" w:rsidRDefault="00D54755"/>
        </w:tc>
        <w:tc>
          <w:tcPr>
            <w:tcW w:w="1771" w:type="dxa"/>
          </w:tcPr>
          <w:p w14:paraId="5ABFFFB2" w14:textId="77777777" w:rsidR="00D54755" w:rsidRDefault="00D54755"/>
        </w:tc>
        <w:tc>
          <w:tcPr>
            <w:tcW w:w="1771" w:type="dxa"/>
          </w:tcPr>
          <w:p w14:paraId="12C13D83" w14:textId="77777777" w:rsidR="00D54755" w:rsidRDefault="00D54755"/>
        </w:tc>
        <w:tc>
          <w:tcPr>
            <w:tcW w:w="1772" w:type="dxa"/>
          </w:tcPr>
          <w:p w14:paraId="1A618902" w14:textId="77777777" w:rsidR="00D54755" w:rsidRDefault="00D54755"/>
        </w:tc>
      </w:tr>
      <w:tr w:rsidR="00D54755" w14:paraId="2A476293" w14:textId="77777777" w:rsidTr="00DD035D">
        <w:tc>
          <w:tcPr>
            <w:tcW w:w="1771" w:type="dxa"/>
          </w:tcPr>
          <w:p w14:paraId="4E4A7942" w14:textId="77777777" w:rsidR="00D54755" w:rsidRDefault="00D54755"/>
        </w:tc>
        <w:tc>
          <w:tcPr>
            <w:tcW w:w="1771" w:type="dxa"/>
          </w:tcPr>
          <w:p w14:paraId="1A1AB78A" w14:textId="77777777" w:rsidR="00D54755" w:rsidRDefault="00D54755"/>
        </w:tc>
        <w:tc>
          <w:tcPr>
            <w:tcW w:w="1771" w:type="dxa"/>
          </w:tcPr>
          <w:p w14:paraId="0DFFE574" w14:textId="77777777" w:rsidR="00D54755" w:rsidRDefault="00D54755"/>
        </w:tc>
        <w:tc>
          <w:tcPr>
            <w:tcW w:w="1771" w:type="dxa"/>
          </w:tcPr>
          <w:p w14:paraId="2D124F16" w14:textId="77777777" w:rsidR="00D54755" w:rsidRDefault="00D54755"/>
        </w:tc>
        <w:tc>
          <w:tcPr>
            <w:tcW w:w="1772" w:type="dxa"/>
          </w:tcPr>
          <w:p w14:paraId="3270BE75" w14:textId="77777777" w:rsidR="00D54755" w:rsidRDefault="00D54755"/>
        </w:tc>
      </w:tr>
      <w:tr w:rsidR="00D54755" w14:paraId="220DECF3" w14:textId="77777777" w:rsidTr="00DD035D">
        <w:tc>
          <w:tcPr>
            <w:tcW w:w="1771" w:type="dxa"/>
          </w:tcPr>
          <w:p w14:paraId="0F9D739A" w14:textId="77777777" w:rsidR="00D54755" w:rsidRDefault="00D54755"/>
        </w:tc>
        <w:tc>
          <w:tcPr>
            <w:tcW w:w="1771" w:type="dxa"/>
          </w:tcPr>
          <w:p w14:paraId="26689863" w14:textId="77777777" w:rsidR="00D54755" w:rsidRDefault="00D54755"/>
        </w:tc>
        <w:tc>
          <w:tcPr>
            <w:tcW w:w="1771" w:type="dxa"/>
          </w:tcPr>
          <w:p w14:paraId="15AAE5B5" w14:textId="77777777" w:rsidR="00D54755" w:rsidRDefault="00D54755"/>
        </w:tc>
        <w:tc>
          <w:tcPr>
            <w:tcW w:w="1771" w:type="dxa"/>
          </w:tcPr>
          <w:p w14:paraId="583B1F21" w14:textId="77777777" w:rsidR="00D54755" w:rsidRDefault="00D54755"/>
        </w:tc>
        <w:tc>
          <w:tcPr>
            <w:tcW w:w="1772" w:type="dxa"/>
          </w:tcPr>
          <w:p w14:paraId="6F260EAD" w14:textId="77777777" w:rsidR="00D54755" w:rsidRDefault="00D54755"/>
        </w:tc>
      </w:tr>
      <w:tr w:rsidR="00D54755" w14:paraId="7E8376F2" w14:textId="77777777" w:rsidTr="00DD035D">
        <w:tc>
          <w:tcPr>
            <w:tcW w:w="1771" w:type="dxa"/>
          </w:tcPr>
          <w:p w14:paraId="0B47E18D" w14:textId="77777777" w:rsidR="00D54755" w:rsidRDefault="00D54755"/>
        </w:tc>
        <w:tc>
          <w:tcPr>
            <w:tcW w:w="1771" w:type="dxa"/>
          </w:tcPr>
          <w:p w14:paraId="5FA48555" w14:textId="77777777" w:rsidR="00D54755" w:rsidRDefault="00D54755"/>
        </w:tc>
        <w:tc>
          <w:tcPr>
            <w:tcW w:w="1771" w:type="dxa"/>
          </w:tcPr>
          <w:p w14:paraId="459C070A" w14:textId="77777777" w:rsidR="00D54755" w:rsidRDefault="00D54755"/>
        </w:tc>
        <w:tc>
          <w:tcPr>
            <w:tcW w:w="1771" w:type="dxa"/>
          </w:tcPr>
          <w:p w14:paraId="0DC6D976" w14:textId="77777777" w:rsidR="00D54755" w:rsidRDefault="00D54755"/>
        </w:tc>
        <w:tc>
          <w:tcPr>
            <w:tcW w:w="1772" w:type="dxa"/>
          </w:tcPr>
          <w:p w14:paraId="20913AA4" w14:textId="77777777" w:rsidR="00D54755" w:rsidRDefault="00D54755"/>
        </w:tc>
      </w:tr>
    </w:tbl>
    <w:p w14:paraId="14772C29" w14:textId="77777777" w:rsidR="00D54755" w:rsidRDefault="00D54755"/>
    <w:p w14:paraId="3AE5D951" w14:textId="77777777" w:rsidR="00D356A3" w:rsidRDefault="00D356A3" w:rsidP="00D356A3">
      <w:r>
        <w:t xml:space="preserve">(If depressurized for off-season, complete a state-approved start-up procedure) </w:t>
      </w:r>
    </w:p>
    <w:p w14:paraId="1ECEC9A7" w14:textId="77777777" w:rsidR="00D54755" w:rsidRDefault="00D54755"/>
    <w:p w14:paraId="7E1ABB3E" w14:textId="77777777" w:rsidR="00B74E56" w:rsidRDefault="00D356A3">
      <w:r>
        <w:t xml:space="preserve">Seasonal system startup procedures website: </w:t>
      </w:r>
      <w:r w:rsidR="00711DC3" w:rsidRPr="00711DC3">
        <w:t>bit.ly/seasonalstartup</w:t>
      </w:r>
      <w:r w:rsidR="00D54755">
        <w:br w:type="page"/>
      </w:r>
      <w:r w:rsidR="00B74E56">
        <w:lastRenderedPageBreak/>
        <w:t>Complete loss of pressure:</w:t>
      </w:r>
    </w:p>
    <w:p w14:paraId="628E46D6" w14:textId="77777777" w:rsidR="00B74E56" w:rsidRDefault="00B74E56"/>
    <w:p w14:paraId="07406FC4" w14:textId="77777777" w:rsidR="00B74E56" w:rsidRDefault="00B74E56" w:rsidP="00B74E56">
      <w:pPr>
        <w:numPr>
          <w:ilvl w:val="0"/>
          <w:numId w:val="5"/>
        </w:numPr>
      </w:pPr>
      <w:r>
        <w:t>Boil water notice posted to users</w:t>
      </w:r>
      <w:r w:rsidR="00B4399F">
        <w:t xml:space="preserve"> (link below)</w:t>
      </w:r>
    </w:p>
    <w:p w14:paraId="4E0C5485" w14:textId="77777777" w:rsidR="00B74E56" w:rsidRDefault="00B74E56" w:rsidP="00B74E56">
      <w:pPr>
        <w:numPr>
          <w:ilvl w:val="0"/>
          <w:numId w:val="5"/>
        </w:numPr>
      </w:pPr>
      <w:r>
        <w:t xml:space="preserve">Contact </w:t>
      </w:r>
      <w:proofErr w:type="gramStart"/>
      <w:r>
        <w:t>state</w:t>
      </w:r>
      <w:proofErr w:type="gramEnd"/>
      <w:r>
        <w:t xml:space="preserve"> drinking water program</w:t>
      </w:r>
    </w:p>
    <w:p w14:paraId="4A135380" w14:textId="77777777" w:rsidR="00B74E56" w:rsidRDefault="00B74E56" w:rsidP="00B74E56">
      <w:pPr>
        <w:numPr>
          <w:ilvl w:val="0"/>
          <w:numId w:val="5"/>
        </w:numPr>
      </w:pPr>
      <w:r>
        <w:t>Make corrective actions to restore service</w:t>
      </w:r>
    </w:p>
    <w:p w14:paraId="62771F87" w14:textId="77777777" w:rsidR="00B74E56" w:rsidRDefault="00B74E56" w:rsidP="00B74E56">
      <w:pPr>
        <w:numPr>
          <w:ilvl w:val="0"/>
          <w:numId w:val="5"/>
        </w:numPr>
      </w:pPr>
      <w:r>
        <w:t xml:space="preserve">Flush </w:t>
      </w:r>
    </w:p>
    <w:p w14:paraId="0F016992" w14:textId="77777777" w:rsidR="00B74E56" w:rsidRDefault="00B74E56" w:rsidP="00B74E56">
      <w:pPr>
        <w:numPr>
          <w:ilvl w:val="0"/>
          <w:numId w:val="5"/>
        </w:numPr>
      </w:pPr>
      <w:r>
        <w:t>Restore service, verify service pressure and chlorine residuals</w:t>
      </w:r>
    </w:p>
    <w:p w14:paraId="443BAC41" w14:textId="77777777" w:rsidR="00B74E56" w:rsidRDefault="00B74E56" w:rsidP="00B74E56">
      <w:pPr>
        <w:numPr>
          <w:ilvl w:val="0"/>
          <w:numId w:val="5"/>
        </w:numPr>
      </w:pPr>
      <w:r>
        <w:t>Collect coliform samples to demonstrate water safety, obtain   coliform-absent results before proceeding</w:t>
      </w:r>
    </w:p>
    <w:p w14:paraId="404C0584" w14:textId="77777777" w:rsidR="00B74E56" w:rsidRDefault="00B74E56" w:rsidP="00B74E56">
      <w:pPr>
        <w:numPr>
          <w:ilvl w:val="0"/>
          <w:numId w:val="5"/>
        </w:numPr>
      </w:pPr>
      <w:r>
        <w:t>Notify users that water is safe to use after they flush their household plumbing</w:t>
      </w:r>
    </w:p>
    <w:p w14:paraId="3F7C72DE" w14:textId="77777777" w:rsidR="00B74E56" w:rsidRDefault="00B74E56" w:rsidP="00B74E56">
      <w:pPr>
        <w:ind w:left="720"/>
      </w:pPr>
    </w:p>
    <w:p w14:paraId="244F874A" w14:textId="77777777" w:rsidR="00B74E56" w:rsidRDefault="00B74E56" w:rsidP="00B74E56">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B74E56" w14:paraId="2A21E9FC" w14:textId="77777777" w:rsidTr="00DD035D">
        <w:tc>
          <w:tcPr>
            <w:tcW w:w="1771" w:type="dxa"/>
          </w:tcPr>
          <w:p w14:paraId="1A05F727" w14:textId="77777777" w:rsidR="00B74E56" w:rsidRDefault="00B74E56" w:rsidP="00DD035D">
            <w:r>
              <w:t>Operator</w:t>
            </w:r>
          </w:p>
        </w:tc>
        <w:tc>
          <w:tcPr>
            <w:tcW w:w="1771" w:type="dxa"/>
          </w:tcPr>
          <w:p w14:paraId="71E761C4" w14:textId="77777777" w:rsidR="00B74E56" w:rsidRDefault="00B74E56" w:rsidP="00DD035D">
            <w:r>
              <w:t>Dated</w:t>
            </w:r>
          </w:p>
        </w:tc>
        <w:tc>
          <w:tcPr>
            <w:tcW w:w="1771" w:type="dxa"/>
          </w:tcPr>
          <w:p w14:paraId="549E8ACC" w14:textId="77777777" w:rsidR="00B74E56" w:rsidRDefault="00B74E56" w:rsidP="00DD035D">
            <w:r>
              <w:t>Problem</w:t>
            </w:r>
          </w:p>
        </w:tc>
        <w:tc>
          <w:tcPr>
            <w:tcW w:w="1771" w:type="dxa"/>
          </w:tcPr>
          <w:p w14:paraId="613F91D8" w14:textId="77777777" w:rsidR="00B74E56" w:rsidRDefault="00B74E56" w:rsidP="00DD035D">
            <w:r>
              <w:t>Correction</w:t>
            </w:r>
          </w:p>
        </w:tc>
        <w:tc>
          <w:tcPr>
            <w:tcW w:w="1772" w:type="dxa"/>
          </w:tcPr>
          <w:p w14:paraId="5ECAEE39" w14:textId="77777777" w:rsidR="00B74E56" w:rsidRDefault="00B74E56" w:rsidP="00DD035D">
            <w:r>
              <w:t>Service</w:t>
            </w:r>
          </w:p>
        </w:tc>
      </w:tr>
      <w:tr w:rsidR="00B74E56" w14:paraId="61B759B3" w14:textId="77777777" w:rsidTr="00DD035D">
        <w:tc>
          <w:tcPr>
            <w:tcW w:w="1771" w:type="dxa"/>
          </w:tcPr>
          <w:p w14:paraId="721A23E3" w14:textId="77777777" w:rsidR="00B74E56" w:rsidRDefault="00B74E56" w:rsidP="00DD035D"/>
        </w:tc>
        <w:tc>
          <w:tcPr>
            <w:tcW w:w="1771" w:type="dxa"/>
          </w:tcPr>
          <w:p w14:paraId="6FDFB645" w14:textId="77777777" w:rsidR="00B74E56" w:rsidRDefault="00B74E56" w:rsidP="00DD035D"/>
        </w:tc>
        <w:tc>
          <w:tcPr>
            <w:tcW w:w="1771" w:type="dxa"/>
          </w:tcPr>
          <w:p w14:paraId="74606A2D" w14:textId="77777777" w:rsidR="00B74E56" w:rsidRDefault="00B74E56" w:rsidP="00DD035D"/>
        </w:tc>
        <w:tc>
          <w:tcPr>
            <w:tcW w:w="1771" w:type="dxa"/>
          </w:tcPr>
          <w:p w14:paraId="31D63CF4" w14:textId="77777777" w:rsidR="00B74E56" w:rsidRDefault="00B74E56" w:rsidP="00DD035D"/>
        </w:tc>
        <w:tc>
          <w:tcPr>
            <w:tcW w:w="1772" w:type="dxa"/>
          </w:tcPr>
          <w:p w14:paraId="02ED392E" w14:textId="77777777" w:rsidR="00B74E56" w:rsidRDefault="00B74E56" w:rsidP="00DD035D"/>
        </w:tc>
      </w:tr>
      <w:tr w:rsidR="00B74E56" w14:paraId="3CCF11F5" w14:textId="77777777" w:rsidTr="00DD035D">
        <w:tc>
          <w:tcPr>
            <w:tcW w:w="1771" w:type="dxa"/>
          </w:tcPr>
          <w:p w14:paraId="51F90683" w14:textId="77777777" w:rsidR="00B74E56" w:rsidRDefault="00B74E56" w:rsidP="00DD035D"/>
        </w:tc>
        <w:tc>
          <w:tcPr>
            <w:tcW w:w="1771" w:type="dxa"/>
          </w:tcPr>
          <w:p w14:paraId="597BC24E" w14:textId="77777777" w:rsidR="00B74E56" w:rsidRDefault="00B74E56" w:rsidP="00DD035D"/>
        </w:tc>
        <w:tc>
          <w:tcPr>
            <w:tcW w:w="1771" w:type="dxa"/>
          </w:tcPr>
          <w:p w14:paraId="7BDA07B1" w14:textId="77777777" w:rsidR="00B74E56" w:rsidRDefault="00B74E56" w:rsidP="00DD035D"/>
        </w:tc>
        <w:tc>
          <w:tcPr>
            <w:tcW w:w="1771" w:type="dxa"/>
          </w:tcPr>
          <w:p w14:paraId="76661DF0" w14:textId="77777777" w:rsidR="00B74E56" w:rsidRDefault="00B74E56" w:rsidP="00DD035D"/>
        </w:tc>
        <w:tc>
          <w:tcPr>
            <w:tcW w:w="1772" w:type="dxa"/>
          </w:tcPr>
          <w:p w14:paraId="46977E24" w14:textId="77777777" w:rsidR="00B74E56" w:rsidRDefault="00B74E56" w:rsidP="00DD035D"/>
        </w:tc>
      </w:tr>
      <w:tr w:rsidR="00B74E56" w14:paraId="4D875E46" w14:textId="77777777" w:rsidTr="00DD035D">
        <w:tc>
          <w:tcPr>
            <w:tcW w:w="1771" w:type="dxa"/>
          </w:tcPr>
          <w:p w14:paraId="6EF0A68A" w14:textId="77777777" w:rsidR="00B74E56" w:rsidRDefault="00B74E56" w:rsidP="00DD035D"/>
        </w:tc>
        <w:tc>
          <w:tcPr>
            <w:tcW w:w="1771" w:type="dxa"/>
          </w:tcPr>
          <w:p w14:paraId="2131E15D" w14:textId="77777777" w:rsidR="00B74E56" w:rsidRDefault="00B74E56" w:rsidP="00DD035D"/>
        </w:tc>
        <w:tc>
          <w:tcPr>
            <w:tcW w:w="1771" w:type="dxa"/>
          </w:tcPr>
          <w:p w14:paraId="119F6F8D" w14:textId="77777777" w:rsidR="00B74E56" w:rsidRDefault="00B74E56" w:rsidP="00DD035D"/>
        </w:tc>
        <w:tc>
          <w:tcPr>
            <w:tcW w:w="1771" w:type="dxa"/>
          </w:tcPr>
          <w:p w14:paraId="2C8721A1" w14:textId="77777777" w:rsidR="00B74E56" w:rsidRDefault="00B74E56" w:rsidP="00DD035D"/>
        </w:tc>
        <w:tc>
          <w:tcPr>
            <w:tcW w:w="1772" w:type="dxa"/>
          </w:tcPr>
          <w:p w14:paraId="5721FA2C" w14:textId="77777777" w:rsidR="00B74E56" w:rsidRDefault="00B74E56" w:rsidP="00DD035D"/>
        </w:tc>
      </w:tr>
      <w:tr w:rsidR="00B74E56" w14:paraId="3D600E60" w14:textId="77777777" w:rsidTr="00DD035D">
        <w:tc>
          <w:tcPr>
            <w:tcW w:w="1771" w:type="dxa"/>
          </w:tcPr>
          <w:p w14:paraId="5D3879AC" w14:textId="77777777" w:rsidR="00B74E56" w:rsidRDefault="00B74E56" w:rsidP="00DD035D"/>
        </w:tc>
        <w:tc>
          <w:tcPr>
            <w:tcW w:w="1771" w:type="dxa"/>
          </w:tcPr>
          <w:p w14:paraId="5AA097F2" w14:textId="77777777" w:rsidR="00B74E56" w:rsidRDefault="00B74E56" w:rsidP="00DD035D"/>
        </w:tc>
        <w:tc>
          <w:tcPr>
            <w:tcW w:w="1771" w:type="dxa"/>
          </w:tcPr>
          <w:p w14:paraId="5DF1FE4C" w14:textId="77777777" w:rsidR="00B74E56" w:rsidRDefault="00B74E56" w:rsidP="00DD035D"/>
        </w:tc>
        <w:tc>
          <w:tcPr>
            <w:tcW w:w="1771" w:type="dxa"/>
          </w:tcPr>
          <w:p w14:paraId="27B58C38" w14:textId="77777777" w:rsidR="00B74E56" w:rsidRDefault="00B74E56" w:rsidP="00DD035D"/>
        </w:tc>
        <w:tc>
          <w:tcPr>
            <w:tcW w:w="1772" w:type="dxa"/>
          </w:tcPr>
          <w:p w14:paraId="7AD0F551" w14:textId="77777777" w:rsidR="00B74E56" w:rsidRDefault="00B74E56" w:rsidP="00DD035D"/>
        </w:tc>
      </w:tr>
      <w:tr w:rsidR="00B74E56" w14:paraId="615803E8" w14:textId="77777777" w:rsidTr="00DD035D">
        <w:tc>
          <w:tcPr>
            <w:tcW w:w="1771" w:type="dxa"/>
          </w:tcPr>
          <w:p w14:paraId="29144CB9" w14:textId="77777777" w:rsidR="00B74E56" w:rsidRDefault="00B74E56" w:rsidP="00DD035D"/>
        </w:tc>
        <w:tc>
          <w:tcPr>
            <w:tcW w:w="1771" w:type="dxa"/>
          </w:tcPr>
          <w:p w14:paraId="0AD01280" w14:textId="77777777" w:rsidR="00B74E56" w:rsidRDefault="00B74E56" w:rsidP="00DD035D"/>
        </w:tc>
        <w:tc>
          <w:tcPr>
            <w:tcW w:w="1771" w:type="dxa"/>
          </w:tcPr>
          <w:p w14:paraId="6B62824D" w14:textId="77777777" w:rsidR="00B74E56" w:rsidRDefault="00B74E56" w:rsidP="00DD035D"/>
        </w:tc>
        <w:tc>
          <w:tcPr>
            <w:tcW w:w="1771" w:type="dxa"/>
          </w:tcPr>
          <w:p w14:paraId="3D2DC0F4" w14:textId="77777777" w:rsidR="00B74E56" w:rsidRDefault="00B74E56" w:rsidP="00DD035D"/>
        </w:tc>
        <w:tc>
          <w:tcPr>
            <w:tcW w:w="1772" w:type="dxa"/>
          </w:tcPr>
          <w:p w14:paraId="1F502995" w14:textId="77777777" w:rsidR="00B74E56" w:rsidRDefault="00B74E56" w:rsidP="00DD035D"/>
        </w:tc>
      </w:tr>
      <w:tr w:rsidR="00B74E56" w14:paraId="1463837F" w14:textId="77777777" w:rsidTr="00DD035D">
        <w:tc>
          <w:tcPr>
            <w:tcW w:w="1771" w:type="dxa"/>
          </w:tcPr>
          <w:p w14:paraId="089ABFC4" w14:textId="77777777" w:rsidR="00B74E56" w:rsidRDefault="00B74E56" w:rsidP="00DD035D"/>
        </w:tc>
        <w:tc>
          <w:tcPr>
            <w:tcW w:w="1771" w:type="dxa"/>
          </w:tcPr>
          <w:p w14:paraId="33BB6592" w14:textId="77777777" w:rsidR="00B74E56" w:rsidRDefault="00B74E56" w:rsidP="00DD035D"/>
        </w:tc>
        <w:tc>
          <w:tcPr>
            <w:tcW w:w="1771" w:type="dxa"/>
          </w:tcPr>
          <w:p w14:paraId="373461B0" w14:textId="77777777" w:rsidR="00B74E56" w:rsidRDefault="00B74E56" w:rsidP="00DD035D"/>
        </w:tc>
        <w:tc>
          <w:tcPr>
            <w:tcW w:w="1771" w:type="dxa"/>
          </w:tcPr>
          <w:p w14:paraId="6F9479FF" w14:textId="77777777" w:rsidR="00B74E56" w:rsidRDefault="00B74E56" w:rsidP="00DD035D"/>
        </w:tc>
        <w:tc>
          <w:tcPr>
            <w:tcW w:w="1772" w:type="dxa"/>
          </w:tcPr>
          <w:p w14:paraId="2E191C68" w14:textId="77777777" w:rsidR="00B74E56" w:rsidRDefault="00B74E56" w:rsidP="00DD035D"/>
        </w:tc>
      </w:tr>
      <w:tr w:rsidR="00B74E56" w14:paraId="557FB909" w14:textId="77777777" w:rsidTr="00DD035D">
        <w:tc>
          <w:tcPr>
            <w:tcW w:w="1771" w:type="dxa"/>
          </w:tcPr>
          <w:p w14:paraId="48B85E14" w14:textId="77777777" w:rsidR="00B74E56" w:rsidRDefault="00B74E56" w:rsidP="00DD035D"/>
        </w:tc>
        <w:tc>
          <w:tcPr>
            <w:tcW w:w="1771" w:type="dxa"/>
          </w:tcPr>
          <w:p w14:paraId="63FDEEEB" w14:textId="77777777" w:rsidR="00B74E56" w:rsidRDefault="00B74E56" w:rsidP="00DD035D"/>
        </w:tc>
        <w:tc>
          <w:tcPr>
            <w:tcW w:w="1771" w:type="dxa"/>
          </w:tcPr>
          <w:p w14:paraId="1FC39C6B" w14:textId="77777777" w:rsidR="00B74E56" w:rsidRDefault="00B74E56" w:rsidP="00DD035D"/>
        </w:tc>
        <w:tc>
          <w:tcPr>
            <w:tcW w:w="1771" w:type="dxa"/>
          </w:tcPr>
          <w:p w14:paraId="2E546FB1" w14:textId="77777777" w:rsidR="00B74E56" w:rsidRDefault="00B74E56" w:rsidP="00DD035D"/>
        </w:tc>
        <w:tc>
          <w:tcPr>
            <w:tcW w:w="1772" w:type="dxa"/>
          </w:tcPr>
          <w:p w14:paraId="784DA354" w14:textId="77777777" w:rsidR="00B74E56" w:rsidRDefault="00B74E56" w:rsidP="00DD035D"/>
        </w:tc>
      </w:tr>
      <w:tr w:rsidR="00B74E56" w14:paraId="76852FC9" w14:textId="77777777" w:rsidTr="00DD035D">
        <w:tc>
          <w:tcPr>
            <w:tcW w:w="1771" w:type="dxa"/>
          </w:tcPr>
          <w:p w14:paraId="1FEA8149" w14:textId="77777777" w:rsidR="00B74E56" w:rsidRDefault="00B74E56" w:rsidP="00DD035D"/>
        </w:tc>
        <w:tc>
          <w:tcPr>
            <w:tcW w:w="1771" w:type="dxa"/>
          </w:tcPr>
          <w:p w14:paraId="026EA065" w14:textId="77777777" w:rsidR="00B74E56" w:rsidRDefault="00B74E56" w:rsidP="00DD035D"/>
        </w:tc>
        <w:tc>
          <w:tcPr>
            <w:tcW w:w="1771" w:type="dxa"/>
          </w:tcPr>
          <w:p w14:paraId="690BF21E" w14:textId="77777777" w:rsidR="00B74E56" w:rsidRDefault="00B74E56" w:rsidP="00DD035D"/>
        </w:tc>
        <w:tc>
          <w:tcPr>
            <w:tcW w:w="1771" w:type="dxa"/>
          </w:tcPr>
          <w:p w14:paraId="0A546848" w14:textId="77777777" w:rsidR="00B74E56" w:rsidRDefault="00B74E56" w:rsidP="00DD035D"/>
        </w:tc>
        <w:tc>
          <w:tcPr>
            <w:tcW w:w="1772" w:type="dxa"/>
          </w:tcPr>
          <w:p w14:paraId="6331548A" w14:textId="77777777" w:rsidR="00B74E56" w:rsidRDefault="00B74E56" w:rsidP="00DD035D"/>
        </w:tc>
      </w:tr>
      <w:tr w:rsidR="00B74E56" w14:paraId="50F39D98" w14:textId="77777777" w:rsidTr="00DD035D">
        <w:tc>
          <w:tcPr>
            <w:tcW w:w="1771" w:type="dxa"/>
          </w:tcPr>
          <w:p w14:paraId="6E87234F" w14:textId="77777777" w:rsidR="00B74E56" w:rsidRDefault="00B74E56" w:rsidP="00DD035D"/>
        </w:tc>
        <w:tc>
          <w:tcPr>
            <w:tcW w:w="1771" w:type="dxa"/>
          </w:tcPr>
          <w:p w14:paraId="5162801D" w14:textId="77777777" w:rsidR="00B74E56" w:rsidRDefault="00B74E56" w:rsidP="00DD035D"/>
        </w:tc>
        <w:tc>
          <w:tcPr>
            <w:tcW w:w="1771" w:type="dxa"/>
          </w:tcPr>
          <w:p w14:paraId="4AD9C076" w14:textId="77777777" w:rsidR="00B74E56" w:rsidRDefault="00B74E56" w:rsidP="00DD035D"/>
        </w:tc>
        <w:tc>
          <w:tcPr>
            <w:tcW w:w="1771" w:type="dxa"/>
          </w:tcPr>
          <w:p w14:paraId="1EB9463C" w14:textId="77777777" w:rsidR="00B74E56" w:rsidRDefault="00B74E56" w:rsidP="00DD035D"/>
        </w:tc>
        <w:tc>
          <w:tcPr>
            <w:tcW w:w="1772" w:type="dxa"/>
          </w:tcPr>
          <w:p w14:paraId="44C83DB2" w14:textId="77777777" w:rsidR="00B74E56" w:rsidRDefault="00B74E56" w:rsidP="00DD035D"/>
        </w:tc>
      </w:tr>
    </w:tbl>
    <w:p w14:paraId="2CF1B872" w14:textId="77777777" w:rsidR="00B74E56" w:rsidRDefault="00B74E56" w:rsidP="00B74E56">
      <w:pPr>
        <w:ind w:left="720"/>
      </w:pPr>
    </w:p>
    <w:p w14:paraId="503DBA4A" w14:textId="77777777" w:rsidR="00B74E56" w:rsidRDefault="00B74E56"/>
    <w:p w14:paraId="6B2090A8" w14:textId="77777777" w:rsidR="00B74E56" w:rsidRDefault="00B74E56"/>
    <w:p w14:paraId="5B5A6CD3" w14:textId="77777777" w:rsidR="00B74E56" w:rsidRDefault="00B74E56" w:rsidP="00B74E56">
      <w:pPr>
        <w:rPr>
          <w:b/>
        </w:rPr>
      </w:pPr>
      <w:r>
        <w:rPr>
          <w:b/>
        </w:rPr>
        <w:t>Public Notices link</w:t>
      </w:r>
    </w:p>
    <w:p w14:paraId="370DB4CB" w14:textId="77777777" w:rsidR="00B74E56" w:rsidRDefault="00B74E56" w:rsidP="00B74E56">
      <w:pPr>
        <w:rPr>
          <w:b/>
        </w:rPr>
      </w:pPr>
    </w:p>
    <w:p w14:paraId="23DD96EE" w14:textId="77777777" w:rsidR="00B74E56" w:rsidRDefault="00B74E56" w:rsidP="00B74E56">
      <w:pPr>
        <w:rPr>
          <w:b/>
        </w:rPr>
      </w:pPr>
      <w:hyperlink r:id="rId12" w:history="1">
        <w:r w:rsidRPr="003935BF">
          <w:rPr>
            <w:rStyle w:val="Hyperlink"/>
            <w:b/>
          </w:rPr>
          <w:t>http://public.health.oregon.gov/HEALTHYENVIRONMENTS/DRINKINGWATER/OPERATIONS/Pages/publicnotices.aspx</w:t>
        </w:r>
      </w:hyperlink>
    </w:p>
    <w:p w14:paraId="06F3F15F" w14:textId="77777777" w:rsidR="00B74E56" w:rsidRDefault="00B74E56"/>
    <w:p w14:paraId="577F72DF" w14:textId="77777777" w:rsidR="00B74E56" w:rsidRDefault="00B74E56"/>
    <w:p w14:paraId="4F66B90A" w14:textId="77777777" w:rsidR="00B74E56" w:rsidRDefault="00B74E56"/>
    <w:p w14:paraId="32D5A148" w14:textId="77777777" w:rsidR="00B74E56" w:rsidRDefault="00B74E56"/>
    <w:p w14:paraId="4899092B" w14:textId="77777777" w:rsidR="006027C1" w:rsidRDefault="006027C1"/>
    <w:p w14:paraId="3201916F" w14:textId="77777777" w:rsidR="00B74E56" w:rsidRDefault="00B74E56"/>
    <w:p w14:paraId="01352EDD" w14:textId="77777777" w:rsidR="000203C0" w:rsidRDefault="000203C0">
      <w:r>
        <w:lastRenderedPageBreak/>
        <w:t>Routine Daily Operations</w:t>
      </w:r>
    </w:p>
    <w:p w14:paraId="70537819" w14:textId="77777777" w:rsidR="000203C0" w:rsidRDefault="000203C0" w:rsidP="000203C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3508B" w14:textId="77777777" w:rsidR="000203C0" w:rsidRDefault="000203C0"/>
    <w:p w14:paraId="44A5B472" w14:textId="77777777" w:rsidR="000203C0" w:rsidRDefault="000203C0"/>
    <w:p w14:paraId="24084BFD" w14:textId="77777777" w:rsidR="000203C0" w:rsidRDefault="000203C0"/>
    <w:p w14:paraId="6D57E2D4" w14:textId="77777777" w:rsidR="000203C0" w:rsidRDefault="000203C0" w:rsidP="000203C0">
      <w:r>
        <w:t>Routine Monthly Operations</w:t>
      </w:r>
    </w:p>
    <w:p w14:paraId="5FA5C883" w14:textId="77777777" w:rsidR="000203C0" w:rsidRDefault="000203C0" w:rsidP="000203C0">
      <w:r>
        <w:t>________________________________________________________________________________________________________________________________________________________________________________________________________________________</w:t>
      </w:r>
    </w:p>
    <w:p w14:paraId="760A4033" w14:textId="77777777" w:rsidR="000203C0" w:rsidRDefault="000203C0"/>
    <w:p w14:paraId="024DD2FA" w14:textId="77777777" w:rsidR="00B74E56" w:rsidRDefault="00B74E56"/>
    <w:p w14:paraId="7EA36A67" w14:textId="77777777" w:rsidR="000203C0" w:rsidRDefault="000203C0"/>
    <w:p w14:paraId="5E35EA5A" w14:textId="77777777" w:rsidR="000203C0" w:rsidRDefault="00523630" w:rsidP="000203C0">
      <w:r>
        <w:t>Routine Semi-Annual</w:t>
      </w:r>
      <w:r w:rsidR="000203C0">
        <w:t xml:space="preserve"> Operations</w:t>
      </w:r>
    </w:p>
    <w:p w14:paraId="556C760E" w14:textId="77777777" w:rsidR="000203C0" w:rsidRDefault="000203C0" w:rsidP="000203C0">
      <w:r>
        <w:t>________________________________________________________________________________________________________________________________________________________________________________________________________________________</w:t>
      </w:r>
    </w:p>
    <w:p w14:paraId="3CF9DE7D" w14:textId="77777777" w:rsidR="000203C0" w:rsidRDefault="000203C0"/>
    <w:p w14:paraId="58D92E5C" w14:textId="77777777" w:rsidR="00523630" w:rsidRDefault="00523630" w:rsidP="00523630">
      <w:r>
        <w:t>Routine Annual Operations</w:t>
      </w:r>
    </w:p>
    <w:p w14:paraId="1ED46E2B" w14:textId="77777777" w:rsidR="000203C0" w:rsidRDefault="00523630">
      <w:r>
        <w:t>_______________________________________________________________________________________________________________________________________________________________________________________________________________________</w:t>
      </w:r>
    </w:p>
    <w:p w14:paraId="56932CEE" w14:textId="77777777" w:rsidR="00523630" w:rsidRDefault="00523630" w:rsidP="00523630">
      <w:r>
        <w:t>System winterization</w:t>
      </w:r>
    </w:p>
    <w:p w14:paraId="672F80F9" w14:textId="77777777" w:rsidR="00B74E56" w:rsidRPr="00B4399F" w:rsidRDefault="00523630">
      <w:pPr>
        <w:rPr>
          <w:u w:val="single"/>
        </w:rPr>
      </w:pPr>
      <w:r>
        <w:t>____________________________________________________________________________________________________________________________________________________________</w:t>
      </w:r>
    </w:p>
    <w:p w14:paraId="2473BA7C" w14:textId="77777777" w:rsidR="006027C1" w:rsidRDefault="006027C1" w:rsidP="00523630">
      <w:pPr>
        <w:autoSpaceDE w:val="0"/>
        <w:autoSpaceDN w:val="0"/>
        <w:adjustRightInd w:val="0"/>
      </w:pPr>
    </w:p>
    <w:p w14:paraId="06C5DB5A" w14:textId="77777777" w:rsidR="006027C1" w:rsidRDefault="006027C1" w:rsidP="00523630">
      <w:pPr>
        <w:autoSpaceDE w:val="0"/>
        <w:autoSpaceDN w:val="0"/>
        <w:adjustRightInd w:val="0"/>
      </w:pPr>
    </w:p>
    <w:p w14:paraId="6F7CB6ED" w14:textId="77777777" w:rsidR="006027C1" w:rsidRDefault="006027C1" w:rsidP="00523630">
      <w:pPr>
        <w:autoSpaceDE w:val="0"/>
        <w:autoSpaceDN w:val="0"/>
        <w:adjustRightInd w:val="0"/>
      </w:pPr>
    </w:p>
    <w:p w14:paraId="1E829AE2" w14:textId="77777777" w:rsidR="00523630" w:rsidRDefault="00D54755" w:rsidP="00523630">
      <w:pPr>
        <w:autoSpaceDE w:val="0"/>
        <w:autoSpaceDN w:val="0"/>
        <w:adjustRightInd w:val="0"/>
      </w:pPr>
      <w:r>
        <w:lastRenderedPageBreak/>
        <w:t>Distribution system</w:t>
      </w:r>
      <w:r w:rsidR="00523630">
        <w:t xml:space="preserve">   </w:t>
      </w:r>
    </w:p>
    <w:p w14:paraId="137CA273" w14:textId="77777777" w:rsidR="00523630" w:rsidRDefault="00523630" w:rsidP="00523630">
      <w:pPr>
        <w:autoSpaceDE w:val="0"/>
        <w:autoSpaceDN w:val="0"/>
        <w:adjustRightInd w:val="0"/>
      </w:pPr>
    </w:p>
    <w:p w14:paraId="2F70E128" w14:textId="77777777" w:rsidR="00523630" w:rsidRPr="000457AE" w:rsidRDefault="00523630" w:rsidP="00523630">
      <w:pPr>
        <w:autoSpaceDE w:val="0"/>
        <w:autoSpaceDN w:val="0"/>
        <w:adjustRightInd w:val="0"/>
        <w:rPr>
          <w:b/>
          <w:bCs/>
        </w:rPr>
      </w:pPr>
      <w:r>
        <w:rPr>
          <w:bCs/>
        </w:rPr>
        <w:t>Attach a map of the distribution system showing the water source(s), treatment rooms, and sampling site locations.</w:t>
      </w:r>
    </w:p>
    <w:p w14:paraId="187A8B08" w14:textId="77777777" w:rsidR="00D54755" w:rsidRDefault="00D54755"/>
    <w:p w14:paraId="30348108" w14:textId="77777777" w:rsidR="00D54755" w:rsidRDefault="00D54755"/>
    <w:p w14:paraId="6946E28D" w14:textId="77777777" w:rsidR="00D54755" w:rsidRDefault="00D54755">
      <w:r>
        <w:t>Water Line Repair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644"/>
        <w:gridCol w:w="1465"/>
        <w:gridCol w:w="2544"/>
        <w:gridCol w:w="1721"/>
      </w:tblGrid>
      <w:tr w:rsidR="00D54755" w14:paraId="0E1DFD13" w14:textId="77777777" w:rsidTr="00DD035D">
        <w:tc>
          <w:tcPr>
            <w:tcW w:w="1482" w:type="dxa"/>
          </w:tcPr>
          <w:p w14:paraId="5F6E2279" w14:textId="77777777" w:rsidR="00D54755" w:rsidRDefault="00D54755" w:rsidP="00D54755">
            <w:r>
              <w:t>Date</w:t>
            </w:r>
          </w:p>
        </w:tc>
        <w:tc>
          <w:tcPr>
            <w:tcW w:w="1644" w:type="dxa"/>
          </w:tcPr>
          <w:p w14:paraId="1F2D6156" w14:textId="77777777" w:rsidR="00D54755" w:rsidRDefault="00D54755" w:rsidP="00D54755">
            <w:r>
              <w:t>Location</w:t>
            </w:r>
          </w:p>
        </w:tc>
        <w:tc>
          <w:tcPr>
            <w:tcW w:w="1465" w:type="dxa"/>
          </w:tcPr>
          <w:p w14:paraId="2AFBF0DE" w14:textId="77777777" w:rsidR="00D54755" w:rsidRDefault="00D54755" w:rsidP="00D54755">
            <w:r>
              <w:t>Size</w:t>
            </w:r>
          </w:p>
        </w:tc>
        <w:tc>
          <w:tcPr>
            <w:tcW w:w="2544" w:type="dxa"/>
          </w:tcPr>
          <w:p w14:paraId="1E543936" w14:textId="77777777" w:rsidR="00D54755" w:rsidRDefault="00D54755" w:rsidP="00D54755">
            <w:r>
              <w:t>Replaced/repaired</w:t>
            </w:r>
          </w:p>
        </w:tc>
        <w:tc>
          <w:tcPr>
            <w:tcW w:w="1721" w:type="dxa"/>
          </w:tcPr>
          <w:p w14:paraId="202387D0" w14:textId="77777777" w:rsidR="00D54755" w:rsidRDefault="00D54755" w:rsidP="00D54755">
            <w:r>
              <w:t>Comments</w:t>
            </w:r>
          </w:p>
        </w:tc>
      </w:tr>
      <w:tr w:rsidR="00D54755" w14:paraId="08AFAA75" w14:textId="77777777" w:rsidTr="00DD035D">
        <w:tc>
          <w:tcPr>
            <w:tcW w:w="1482" w:type="dxa"/>
          </w:tcPr>
          <w:p w14:paraId="2F827275" w14:textId="77777777" w:rsidR="00D54755" w:rsidRDefault="00D54755" w:rsidP="00D54755"/>
        </w:tc>
        <w:tc>
          <w:tcPr>
            <w:tcW w:w="1644" w:type="dxa"/>
          </w:tcPr>
          <w:p w14:paraId="3A6DC0F4" w14:textId="77777777" w:rsidR="00D54755" w:rsidRDefault="00D54755" w:rsidP="00D54755"/>
        </w:tc>
        <w:tc>
          <w:tcPr>
            <w:tcW w:w="1465" w:type="dxa"/>
          </w:tcPr>
          <w:p w14:paraId="1F90314D" w14:textId="77777777" w:rsidR="00D54755" w:rsidRDefault="00D54755" w:rsidP="00D54755"/>
        </w:tc>
        <w:tc>
          <w:tcPr>
            <w:tcW w:w="2544" w:type="dxa"/>
          </w:tcPr>
          <w:p w14:paraId="79C01695" w14:textId="77777777" w:rsidR="00D54755" w:rsidRDefault="00D54755" w:rsidP="00D54755"/>
        </w:tc>
        <w:tc>
          <w:tcPr>
            <w:tcW w:w="1721" w:type="dxa"/>
          </w:tcPr>
          <w:p w14:paraId="592F5A7F" w14:textId="77777777" w:rsidR="00D54755" w:rsidRDefault="00D54755" w:rsidP="00D54755"/>
        </w:tc>
      </w:tr>
      <w:tr w:rsidR="00D54755" w14:paraId="0266CA00" w14:textId="77777777" w:rsidTr="00DD035D">
        <w:tc>
          <w:tcPr>
            <w:tcW w:w="1482" w:type="dxa"/>
          </w:tcPr>
          <w:p w14:paraId="562B08B2" w14:textId="77777777" w:rsidR="00D54755" w:rsidRDefault="00D54755" w:rsidP="00D54755"/>
        </w:tc>
        <w:tc>
          <w:tcPr>
            <w:tcW w:w="1644" w:type="dxa"/>
          </w:tcPr>
          <w:p w14:paraId="4BF9655D" w14:textId="77777777" w:rsidR="00D54755" w:rsidRDefault="00D54755" w:rsidP="00D54755"/>
        </w:tc>
        <w:tc>
          <w:tcPr>
            <w:tcW w:w="1465" w:type="dxa"/>
          </w:tcPr>
          <w:p w14:paraId="39B26C50" w14:textId="77777777" w:rsidR="00D54755" w:rsidRDefault="00D54755" w:rsidP="00D54755"/>
        </w:tc>
        <w:tc>
          <w:tcPr>
            <w:tcW w:w="2544" w:type="dxa"/>
          </w:tcPr>
          <w:p w14:paraId="0CF21680" w14:textId="77777777" w:rsidR="00D54755" w:rsidRDefault="00D54755" w:rsidP="00D54755"/>
        </w:tc>
        <w:tc>
          <w:tcPr>
            <w:tcW w:w="1721" w:type="dxa"/>
          </w:tcPr>
          <w:p w14:paraId="3E55F362" w14:textId="77777777" w:rsidR="00D54755" w:rsidRDefault="00D54755" w:rsidP="00D54755"/>
        </w:tc>
      </w:tr>
      <w:tr w:rsidR="00D54755" w14:paraId="6379D43F" w14:textId="77777777" w:rsidTr="00DD035D">
        <w:tc>
          <w:tcPr>
            <w:tcW w:w="1482" w:type="dxa"/>
          </w:tcPr>
          <w:p w14:paraId="3C601BD8" w14:textId="77777777" w:rsidR="00D54755" w:rsidRDefault="00D54755" w:rsidP="00D54755"/>
        </w:tc>
        <w:tc>
          <w:tcPr>
            <w:tcW w:w="1644" w:type="dxa"/>
          </w:tcPr>
          <w:p w14:paraId="4E191000" w14:textId="77777777" w:rsidR="00D54755" w:rsidRDefault="00D54755" w:rsidP="00D54755"/>
        </w:tc>
        <w:tc>
          <w:tcPr>
            <w:tcW w:w="1465" w:type="dxa"/>
          </w:tcPr>
          <w:p w14:paraId="3287BB60" w14:textId="77777777" w:rsidR="00D54755" w:rsidRDefault="00D54755" w:rsidP="00D54755"/>
        </w:tc>
        <w:tc>
          <w:tcPr>
            <w:tcW w:w="2544" w:type="dxa"/>
          </w:tcPr>
          <w:p w14:paraId="1C2C1084" w14:textId="77777777" w:rsidR="00D54755" w:rsidRDefault="00D54755" w:rsidP="00D54755"/>
        </w:tc>
        <w:tc>
          <w:tcPr>
            <w:tcW w:w="1721" w:type="dxa"/>
          </w:tcPr>
          <w:p w14:paraId="61826C19" w14:textId="77777777" w:rsidR="00D54755" w:rsidRDefault="00D54755" w:rsidP="00D54755"/>
        </w:tc>
      </w:tr>
      <w:tr w:rsidR="00D54755" w14:paraId="28E03BCB" w14:textId="77777777" w:rsidTr="00DD035D">
        <w:tc>
          <w:tcPr>
            <w:tcW w:w="1482" w:type="dxa"/>
          </w:tcPr>
          <w:p w14:paraId="53D05492" w14:textId="77777777" w:rsidR="00D54755" w:rsidRDefault="00D54755" w:rsidP="00D54755"/>
        </w:tc>
        <w:tc>
          <w:tcPr>
            <w:tcW w:w="1644" w:type="dxa"/>
          </w:tcPr>
          <w:p w14:paraId="7A493D27" w14:textId="77777777" w:rsidR="00D54755" w:rsidRDefault="00D54755" w:rsidP="00D54755"/>
        </w:tc>
        <w:tc>
          <w:tcPr>
            <w:tcW w:w="1465" w:type="dxa"/>
          </w:tcPr>
          <w:p w14:paraId="66BBF262" w14:textId="77777777" w:rsidR="00D54755" w:rsidRDefault="00D54755" w:rsidP="00D54755"/>
        </w:tc>
        <w:tc>
          <w:tcPr>
            <w:tcW w:w="2544" w:type="dxa"/>
          </w:tcPr>
          <w:p w14:paraId="534E851F" w14:textId="77777777" w:rsidR="00D54755" w:rsidRDefault="00D54755" w:rsidP="00D54755"/>
        </w:tc>
        <w:tc>
          <w:tcPr>
            <w:tcW w:w="1721" w:type="dxa"/>
          </w:tcPr>
          <w:p w14:paraId="0655E935" w14:textId="77777777" w:rsidR="00D54755" w:rsidRDefault="00D54755" w:rsidP="00D54755"/>
        </w:tc>
      </w:tr>
      <w:tr w:rsidR="00D54755" w14:paraId="4AB86EA6" w14:textId="77777777" w:rsidTr="00DD035D">
        <w:tc>
          <w:tcPr>
            <w:tcW w:w="1482" w:type="dxa"/>
          </w:tcPr>
          <w:p w14:paraId="3D62B4A9" w14:textId="77777777" w:rsidR="00D54755" w:rsidRDefault="00D54755" w:rsidP="00D54755"/>
        </w:tc>
        <w:tc>
          <w:tcPr>
            <w:tcW w:w="1644" w:type="dxa"/>
          </w:tcPr>
          <w:p w14:paraId="0EB9900A" w14:textId="77777777" w:rsidR="00D54755" w:rsidRDefault="00D54755" w:rsidP="00D54755"/>
        </w:tc>
        <w:tc>
          <w:tcPr>
            <w:tcW w:w="1465" w:type="dxa"/>
          </w:tcPr>
          <w:p w14:paraId="7FD77E89" w14:textId="77777777" w:rsidR="00D54755" w:rsidRDefault="00D54755" w:rsidP="00D54755"/>
        </w:tc>
        <w:tc>
          <w:tcPr>
            <w:tcW w:w="2544" w:type="dxa"/>
          </w:tcPr>
          <w:p w14:paraId="091E42BC" w14:textId="77777777" w:rsidR="00D54755" w:rsidRDefault="00D54755" w:rsidP="00D54755"/>
        </w:tc>
        <w:tc>
          <w:tcPr>
            <w:tcW w:w="1721" w:type="dxa"/>
          </w:tcPr>
          <w:p w14:paraId="68F2EE9A" w14:textId="77777777" w:rsidR="00D54755" w:rsidRDefault="00D54755" w:rsidP="00D54755"/>
        </w:tc>
      </w:tr>
      <w:tr w:rsidR="00D54755" w14:paraId="715C5729" w14:textId="77777777" w:rsidTr="00DD035D">
        <w:tc>
          <w:tcPr>
            <w:tcW w:w="1482" w:type="dxa"/>
          </w:tcPr>
          <w:p w14:paraId="2079B4F1" w14:textId="77777777" w:rsidR="00D54755" w:rsidRDefault="00D54755" w:rsidP="00D54755"/>
        </w:tc>
        <w:tc>
          <w:tcPr>
            <w:tcW w:w="1644" w:type="dxa"/>
          </w:tcPr>
          <w:p w14:paraId="781F44D5" w14:textId="77777777" w:rsidR="00D54755" w:rsidRDefault="00D54755" w:rsidP="00D54755"/>
        </w:tc>
        <w:tc>
          <w:tcPr>
            <w:tcW w:w="1465" w:type="dxa"/>
          </w:tcPr>
          <w:p w14:paraId="62A0A3ED" w14:textId="77777777" w:rsidR="00D54755" w:rsidRDefault="00D54755" w:rsidP="00D54755"/>
        </w:tc>
        <w:tc>
          <w:tcPr>
            <w:tcW w:w="2544" w:type="dxa"/>
          </w:tcPr>
          <w:p w14:paraId="47BDA160" w14:textId="77777777" w:rsidR="00D54755" w:rsidRDefault="00D54755" w:rsidP="00D54755"/>
        </w:tc>
        <w:tc>
          <w:tcPr>
            <w:tcW w:w="1721" w:type="dxa"/>
          </w:tcPr>
          <w:p w14:paraId="50E4B764" w14:textId="77777777" w:rsidR="00D54755" w:rsidRDefault="00D54755" w:rsidP="00D54755"/>
        </w:tc>
      </w:tr>
      <w:tr w:rsidR="00D54755" w14:paraId="362AF0BF" w14:textId="77777777" w:rsidTr="00DD035D">
        <w:tc>
          <w:tcPr>
            <w:tcW w:w="1482" w:type="dxa"/>
          </w:tcPr>
          <w:p w14:paraId="7E88A5F2" w14:textId="77777777" w:rsidR="00D54755" w:rsidRDefault="00D54755" w:rsidP="00D54755"/>
        </w:tc>
        <w:tc>
          <w:tcPr>
            <w:tcW w:w="1644" w:type="dxa"/>
          </w:tcPr>
          <w:p w14:paraId="5B531E0A" w14:textId="77777777" w:rsidR="00D54755" w:rsidRDefault="00D54755" w:rsidP="00D54755"/>
        </w:tc>
        <w:tc>
          <w:tcPr>
            <w:tcW w:w="1465" w:type="dxa"/>
          </w:tcPr>
          <w:p w14:paraId="1EB4397B" w14:textId="77777777" w:rsidR="00D54755" w:rsidRDefault="00D54755" w:rsidP="00D54755"/>
        </w:tc>
        <w:tc>
          <w:tcPr>
            <w:tcW w:w="2544" w:type="dxa"/>
          </w:tcPr>
          <w:p w14:paraId="030DE0FB" w14:textId="77777777" w:rsidR="00D54755" w:rsidRDefault="00D54755" w:rsidP="00D54755"/>
        </w:tc>
        <w:tc>
          <w:tcPr>
            <w:tcW w:w="1721" w:type="dxa"/>
          </w:tcPr>
          <w:p w14:paraId="467CA0A0" w14:textId="77777777" w:rsidR="00D54755" w:rsidRDefault="00D54755" w:rsidP="00D54755"/>
        </w:tc>
      </w:tr>
      <w:tr w:rsidR="00D54755" w14:paraId="15B68101" w14:textId="77777777" w:rsidTr="00DD035D">
        <w:tc>
          <w:tcPr>
            <w:tcW w:w="1482" w:type="dxa"/>
          </w:tcPr>
          <w:p w14:paraId="286298F8" w14:textId="77777777" w:rsidR="00D54755" w:rsidRDefault="00D54755" w:rsidP="00D54755"/>
        </w:tc>
        <w:tc>
          <w:tcPr>
            <w:tcW w:w="1644" w:type="dxa"/>
          </w:tcPr>
          <w:p w14:paraId="699323CE" w14:textId="77777777" w:rsidR="00D54755" w:rsidRDefault="00D54755" w:rsidP="00D54755"/>
        </w:tc>
        <w:tc>
          <w:tcPr>
            <w:tcW w:w="1465" w:type="dxa"/>
          </w:tcPr>
          <w:p w14:paraId="4CD17B23" w14:textId="77777777" w:rsidR="00D54755" w:rsidRDefault="00D54755" w:rsidP="00D54755"/>
        </w:tc>
        <w:tc>
          <w:tcPr>
            <w:tcW w:w="2544" w:type="dxa"/>
          </w:tcPr>
          <w:p w14:paraId="1B6DDDBC" w14:textId="77777777" w:rsidR="00D54755" w:rsidRDefault="00D54755" w:rsidP="00D54755"/>
        </w:tc>
        <w:tc>
          <w:tcPr>
            <w:tcW w:w="1721" w:type="dxa"/>
          </w:tcPr>
          <w:p w14:paraId="60E03DFA" w14:textId="77777777" w:rsidR="00D54755" w:rsidRDefault="00D54755" w:rsidP="00D54755"/>
        </w:tc>
      </w:tr>
      <w:tr w:rsidR="00D54755" w14:paraId="0C3CC8E4" w14:textId="77777777" w:rsidTr="00DD035D">
        <w:tc>
          <w:tcPr>
            <w:tcW w:w="1482" w:type="dxa"/>
          </w:tcPr>
          <w:p w14:paraId="157FCD65" w14:textId="77777777" w:rsidR="00D54755" w:rsidRDefault="00D54755" w:rsidP="00D54755"/>
        </w:tc>
        <w:tc>
          <w:tcPr>
            <w:tcW w:w="1644" w:type="dxa"/>
          </w:tcPr>
          <w:p w14:paraId="62F760D9" w14:textId="77777777" w:rsidR="00D54755" w:rsidRDefault="00D54755" w:rsidP="00D54755"/>
        </w:tc>
        <w:tc>
          <w:tcPr>
            <w:tcW w:w="1465" w:type="dxa"/>
          </w:tcPr>
          <w:p w14:paraId="474B57C6" w14:textId="77777777" w:rsidR="00D54755" w:rsidRDefault="00D54755" w:rsidP="00D54755"/>
        </w:tc>
        <w:tc>
          <w:tcPr>
            <w:tcW w:w="2544" w:type="dxa"/>
          </w:tcPr>
          <w:p w14:paraId="307312D5" w14:textId="77777777" w:rsidR="00D54755" w:rsidRDefault="00D54755" w:rsidP="00D54755"/>
        </w:tc>
        <w:tc>
          <w:tcPr>
            <w:tcW w:w="1721" w:type="dxa"/>
          </w:tcPr>
          <w:p w14:paraId="49A64F4B" w14:textId="77777777" w:rsidR="00D54755" w:rsidRDefault="00D54755" w:rsidP="00D54755"/>
        </w:tc>
      </w:tr>
      <w:tr w:rsidR="00D54755" w14:paraId="161981CC" w14:textId="77777777" w:rsidTr="00DD035D">
        <w:tc>
          <w:tcPr>
            <w:tcW w:w="1482" w:type="dxa"/>
          </w:tcPr>
          <w:p w14:paraId="12F381BC" w14:textId="77777777" w:rsidR="00D54755" w:rsidRDefault="00D54755" w:rsidP="00D54755"/>
        </w:tc>
        <w:tc>
          <w:tcPr>
            <w:tcW w:w="1644" w:type="dxa"/>
          </w:tcPr>
          <w:p w14:paraId="22C4D7E6" w14:textId="77777777" w:rsidR="00D54755" w:rsidRDefault="00D54755" w:rsidP="00D54755"/>
        </w:tc>
        <w:tc>
          <w:tcPr>
            <w:tcW w:w="1465" w:type="dxa"/>
          </w:tcPr>
          <w:p w14:paraId="749B5AC8" w14:textId="77777777" w:rsidR="00D54755" w:rsidRDefault="00D54755" w:rsidP="00D54755"/>
        </w:tc>
        <w:tc>
          <w:tcPr>
            <w:tcW w:w="2544" w:type="dxa"/>
          </w:tcPr>
          <w:p w14:paraId="06F6AEC2" w14:textId="77777777" w:rsidR="00D54755" w:rsidRDefault="00D54755" w:rsidP="00D54755"/>
        </w:tc>
        <w:tc>
          <w:tcPr>
            <w:tcW w:w="1721" w:type="dxa"/>
          </w:tcPr>
          <w:p w14:paraId="409B04F2" w14:textId="77777777" w:rsidR="00D54755" w:rsidRDefault="00D54755" w:rsidP="00D54755"/>
        </w:tc>
      </w:tr>
      <w:tr w:rsidR="00D54755" w14:paraId="37C03332" w14:textId="77777777" w:rsidTr="00DD035D">
        <w:tc>
          <w:tcPr>
            <w:tcW w:w="1482" w:type="dxa"/>
          </w:tcPr>
          <w:p w14:paraId="6B952654" w14:textId="77777777" w:rsidR="00D54755" w:rsidRDefault="00D54755" w:rsidP="00D54755"/>
        </w:tc>
        <w:tc>
          <w:tcPr>
            <w:tcW w:w="1644" w:type="dxa"/>
          </w:tcPr>
          <w:p w14:paraId="53EC5FB2" w14:textId="77777777" w:rsidR="00D54755" w:rsidRDefault="00D54755" w:rsidP="00D54755"/>
        </w:tc>
        <w:tc>
          <w:tcPr>
            <w:tcW w:w="1465" w:type="dxa"/>
          </w:tcPr>
          <w:p w14:paraId="2E20212F" w14:textId="77777777" w:rsidR="00D54755" w:rsidRDefault="00D54755" w:rsidP="00D54755"/>
        </w:tc>
        <w:tc>
          <w:tcPr>
            <w:tcW w:w="2544" w:type="dxa"/>
          </w:tcPr>
          <w:p w14:paraId="21A5C2AC" w14:textId="77777777" w:rsidR="00D54755" w:rsidRDefault="00D54755" w:rsidP="00D54755"/>
        </w:tc>
        <w:tc>
          <w:tcPr>
            <w:tcW w:w="1721" w:type="dxa"/>
          </w:tcPr>
          <w:p w14:paraId="6F29F59B" w14:textId="77777777" w:rsidR="00D54755" w:rsidRDefault="00D54755" w:rsidP="00D54755"/>
        </w:tc>
      </w:tr>
      <w:tr w:rsidR="00D54755" w14:paraId="3F02F6E5" w14:textId="77777777" w:rsidTr="00DD035D">
        <w:tc>
          <w:tcPr>
            <w:tcW w:w="1482" w:type="dxa"/>
          </w:tcPr>
          <w:p w14:paraId="6378D09D" w14:textId="77777777" w:rsidR="00D54755" w:rsidRDefault="00D54755" w:rsidP="00D54755"/>
        </w:tc>
        <w:tc>
          <w:tcPr>
            <w:tcW w:w="1644" w:type="dxa"/>
          </w:tcPr>
          <w:p w14:paraId="2CE813DE" w14:textId="77777777" w:rsidR="00D54755" w:rsidRDefault="00D54755" w:rsidP="00D54755"/>
        </w:tc>
        <w:tc>
          <w:tcPr>
            <w:tcW w:w="1465" w:type="dxa"/>
          </w:tcPr>
          <w:p w14:paraId="5E4EF6A6" w14:textId="77777777" w:rsidR="00D54755" w:rsidRDefault="00D54755" w:rsidP="00D54755"/>
        </w:tc>
        <w:tc>
          <w:tcPr>
            <w:tcW w:w="2544" w:type="dxa"/>
          </w:tcPr>
          <w:p w14:paraId="165937B1" w14:textId="77777777" w:rsidR="00D54755" w:rsidRDefault="00D54755" w:rsidP="00D54755"/>
        </w:tc>
        <w:tc>
          <w:tcPr>
            <w:tcW w:w="1721" w:type="dxa"/>
          </w:tcPr>
          <w:p w14:paraId="77BA3EAA" w14:textId="77777777" w:rsidR="00D54755" w:rsidRDefault="00D54755" w:rsidP="00D54755"/>
        </w:tc>
      </w:tr>
      <w:tr w:rsidR="00D54755" w14:paraId="307A3ACD" w14:textId="77777777" w:rsidTr="00DD035D">
        <w:tc>
          <w:tcPr>
            <w:tcW w:w="1482" w:type="dxa"/>
          </w:tcPr>
          <w:p w14:paraId="6FC681D6" w14:textId="77777777" w:rsidR="00D54755" w:rsidRDefault="00D54755" w:rsidP="00D54755"/>
        </w:tc>
        <w:tc>
          <w:tcPr>
            <w:tcW w:w="1644" w:type="dxa"/>
          </w:tcPr>
          <w:p w14:paraId="2D6FD5FF" w14:textId="77777777" w:rsidR="00D54755" w:rsidRDefault="00D54755" w:rsidP="00D54755"/>
        </w:tc>
        <w:tc>
          <w:tcPr>
            <w:tcW w:w="1465" w:type="dxa"/>
          </w:tcPr>
          <w:p w14:paraId="367156CD" w14:textId="77777777" w:rsidR="00D54755" w:rsidRDefault="00D54755" w:rsidP="00D54755"/>
        </w:tc>
        <w:tc>
          <w:tcPr>
            <w:tcW w:w="2544" w:type="dxa"/>
          </w:tcPr>
          <w:p w14:paraId="351BD508" w14:textId="77777777" w:rsidR="00D54755" w:rsidRDefault="00D54755" w:rsidP="00D54755"/>
        </w:tc>
        <w:tc>
          <w:tcPr>
            <w:tcW w:w="1721" w:type="dxa"/>
          </w:tcPr>
          <w:p w14:paraId="07C87697" w14:textId="77777777" w:rsidR="00D54755" w:rsidRDefault="00D54755" w:rsidP="00D54755"/>
        </w:tc>
      </w:tr>
      <w:tr w:rsidR="00D54755" w14:paraId="68B2102F" w14:textId="77777777" w:rsidTr="00DD035D">
        <w:tc>
          <w:tcPr>
            <w:tcW w:w="1482" w:type="dxa"/>
          </w:tcPr>
          <w:p w14:paraId="5C2E89EF" w14:textId="77777777" w:rsidR="00D54755" w:rsidRDefault="00D54755" w:rsidP="00D54755"/>
        </w:tc>
        <w:tc>
          <w:tcPr>
            <w:tcW w:w="1644" w:type="dxa"/>
          </w:tcPr>
          <w:p w14:paraId="006E9043" w14:textId="77777777" w:rsidR="00D54755" w:rsidRDefault="00D54755" w:rsidP="00D54755"/>
        </w:tc>
        <w:tc>
          <w:tcPr>
            <w:tcW w:w="1465" w:type="dxa"/>
          </w:tcPr>
          <w:p w14:paraId="2CA1062D" w14:textId="77777777" w:rsidR="00D54755" w:rsidRDefault="00D54755" w:rsidP="00D54755"/>
        </w:tc>
        <w:tc>
          <w:tcPr>
            <w:tcW w:w="2544" w:type="dxa"/>
          </w:tcPr>
          <w:p w14:paraId="3876A9CA" w14:textId="77777777" w:rsidR="00D54755" w:rsidRDefault="00D54755" w:rsidP="00D54755"/>
        </w:tc>
        <w:tc>
          <w:tcPr>
            <w:tcW w:w="1721" w:type="dxa"/>
          </w:tcPr>
          <w:p w14:paraId="3B5C8DA0" w14:textId="77777777" w:rsidR="00D54755" w:rsidRDefault="00D54755" w:rsidP="00D54755"/>
        </w:tc>
      </w:tr>
      <w:tr w:rsidR="00D54755" w14:paraId="5000BB4E" w14:textId="77777777" w:rsidTr="00DD035D">
        <w:tc>
          <w:tcPr>
            <w:tcW w:w="1482" w:type="dxa"/>
          </w:tcPr>
          <w:p w14:paraId="1223CBD8" w14:textId="77777777" w:rsidR="00D54755" w:rsidRDefault="00D54755" w:rsidP="00D54755"/>
        </w:tc>
        <w:tc>
          <w:tcPr>
            <w:tcW w:w="1644" w:type="dxa"/>
          </w:tcPr>
          <w:p w14:paraId="024FDF1C" w14:textId="77777777" w:rsidR="00D54755" w:rsidRDefault="00D54755" w:rsidP="00D54755"/>
        </w:tc>
        <w:tc>
          <w:tcPr>
            <w:tcW w:w="1465" w:type="dxa"/>
          </w:tcPr>
          <w:p w14:paraId="4D2EED25" w14:textId="77777777" w:rsidR="00D54755" w:rsidRDefault="00D54755" w:rsidP="00D54755"/>
        </w:tc>
        <w:tc>
          <w:tcPr>
            <w:tcW w:w="2544" w:type="dxa"/>
          </w:tcPr>
          <w:p w14:paraId="1C4C7239" w14:textId="77777777" w:rsidR="00D54755" w:rsidRDefault="00D54755" w:rsidP="00D54755"/>
        </w:tc>
        <w:tc>
          <w:tcPr>
            <w:tcW w:w="1721" w:type="dxa"/>
          </w:tcPr>
          <w:p w14:paraId="3BC6ADA7" w14:textId="77777777" w:rsidR="00D54755" w:rsidRDefault="00D54755" w:rsidP="00D54755"/>
        </w:tc>
      </w:tr>
      <w:tr w:rsidR="00D54755" w14:paraId="151AC9CD" w14:textId="77777777" w:rsidTr="00DD035D">
        <w:tc>
          <w:tcPr>
            <w:tcW w:w="1482" w:type="dxa"/>
          </w:tcPr>
          <w:p w14:paraId="471E7ECB" w14:textId="77777777" w:rsidR="00D54755" w:rsidRDefault="00D54755" w:rsidP="00D54755"/>
        </w:tc>
        <w:tc>
          <w:tcPr>
            <w:tcW w:w="1644" w:type="dxa"/>
          </w:tcPr>
          <w:p w14:paraId="77F31B51" w14:textId="77777777" w:rsidR="00D54755" w:rsidRDefault="00D54755" w:rsidP="00D54755"/>
        </w:tc>
        <w:tc>
          <w:tcPr>
            <w:tcW w:w="1465" w:type="dxa"/>
          </w:tcPr>
          <w:p w14:paraId="446BF001" w14:textId="77777777" w:rsidR="00D54755" w:rsidRDefault="00D54755" w:rsidP="00D54755"/>
        </w:tc>
        <w:tc>
          <w:tcPr>
            <w:tcW w:w="2544" w:type="dxa"/>
          </w:tcPr>
          <w:p w14:paraId="7BE340AF" w14:textId="77777777" w:rsidR="00D54755" w:rsidRDefault="00D54755" w:rsidP="00D54755"/>
        </w:tc>
        <w:tc>
          <w:tcPr>
            <w:tcW w:w="1721" w:type="dxa"/>
          </w:tcPr>
          <w:p w14:paraId="5835701C" w14:textId="77777777" w:rsidR="00D54755" w:rsidRDefault="00D54755" w:rsidP="00D54755"/>
        </w:tc>
      </w:tr>
      <w:tr w:rsidR="00D54755" w14:paraId="7CAAF0F5" w14:textId="77777777" w:rsidTr="00DD035D">
        <w:tc>
          <w:tcPr>
            <w:tcW w:w="1482" w:type="dxa"/>
          </w:tcPr>
          <w:p w14:paraId="3FBC78F7" w14:textId="77777777" w:rsidR="00D54755" w:rsidRDefault="00D54755" w:rsidP="00D54755"/>
        </w:tc>
        <w:tc>
          <w:tcPr>
            <w:tcW w:w="1644" w:type="dxa"/>
          </w:tcPr>
          <w:p w14:paraId="3C797E1D" w14:textId="77777777" w:rsidR="00D54755" w:rsidRDefault="00D54755" w:rsidP="00D54755"/>
        </w:tc>
        <w:tc>
          <w:tcPr>
            <w:tcW w:w="1465" w:type="dxa"/>
          </w:tcPr>
          <w:p w14:paraId="1BE7E4F8" w14:textId="77777777" w:rsidR="00D54755" w:rsidRDefault="00D54755" w:rsidP="00D54755"/>
        </w:tc>
        <w:tc>
          <w:tcPr>
            <w:tcW w:w="2544" w:type="dxa"/>
          </w:tcPr>
          <w:p w14:paraId="2A47CE0B" w14:textId="77777777" w:rsidR="00D54755" w:rsidRDefault="00D54755" w:rsidP="00D54755"/>
        </w:tc>
        <w:tc>
          <w:tcPr>
            <w:tcW w:w="1721" w:type="dxa"/>
          </w:tcPr>
          <w:p w14:paraId="1FB84E92" w14:textId="77777777" w:rsidR="00D54755" w:rsidRDefault="00D54755" w:rsidP="00D54755"/>
        </w:tc>
      </w:tr>
      <w:tr w:rsidR="00D54755" w14:paraId="73289033" w14:textId="77777777" w:rsidTr="00DD035D">
        <w:tc>
          <w:tcPr>
            <w:tcW w:w="1482" w:type="dxa"/>
          </w:tcPr>
          <w:p w14:paraId="44EAD081" w14:textId="77777777" w:rsidR="00D54755" w:rsidRDefault="00D54755" w:rsidP="00D54755"/>
        </w:tc>
        <w:tc>
          <w:tcPr>
            <w:tcW w:w="1644" w:type="dxa"/>
          </w:tcPr>
          <w:p w14:paraId="7F4DB51C" w14:textId="77777777" w:rsidR="00D54755" w:rsidRDefault="00D54755" w:rsidP="00D54755"/>
        </w:tc>
        <w:tc>
          <w:tcPr>
            <w:tcW w:w="1465" w:type="dxa"/>
          </w:tcPr>
          <w:p w14:paraId="6329E19D" w14:textId="77777777" w:rsidR="00D54755" w:rsidRDefault="00D54755" w:rsidP="00D54755"/>
        </w:tc>
        <w:tc>
          <w:tcPr>
            <w:tcW w:w="2544" w:type="dxa"/>
          </w:tcPr>
          <w:p w14:paraId="58C13A59" w14:textId="77777777" w:rsidR="00D54755" w:rsidRDefault="00D54755" w:rsidP="00D54755"/>
        </w:tc>
        <w:tc>
          <w:tcPr>
            <w:tcW w:w="1721" w:type="dxa"/>
          </w:tcPr>
          <w:p w14:paraId="07E83AE8" w14:textId="77777777" w:rsidR="00D54755" w:rsidRDefault="00D54755" w:rsidP="00D54755"/>
        </w:tc>
      </w:tr>
      <w:tr w:rsidR="00D54755" w14:paraId="60C50823" w14:textId="77777777" w:rsidTr="00DD035D">
        <w:tc>
          <w:tcPr>
            <w:tcW w:w="1482" w:type="dxa"/>
          </w:tcPr>
          <w:p w14:paraId="7630DE06" w14:textId="77777777" w:rsidR="00D54755" w:rsidRDefault="00D54755" w:rsidP="00D54755"/>
        </w:tc>
        <w:tc>
          <w:tcPr>
            <w:tcW w:w="1644" w:type="dxa"/>
          </w:tcPr>
          <w:p w14:paraId="4BC282CA" w14:textId="77777777" w:rsidR="00D54755" w:rsidRDefault="00D54755" w:rsidP="00D54755"/>
        </w:tc>
        <w:tc>
          <w:tcPr>
            <w:tcW w:w="1465" w:type="dxa"/>
          </w:tcPr>
          <w:p w14:paraId="00206DE8" w14:textId="77777777" w:rsidR="00D54755" w:rsidRDefault="00D54755" w:rsidP="00D54755"/>
        </w:tc>
        <w:tc>
          <w:tcPr>
            <w:tcW w:w="2544" w:type="dxa"/>
          </w:tcPr>
          <w:p w14:paraId="77250DAF" w14:textId="77777777" w:rsidR="00D54755" w:rsidRDefault="00D54755" w:rsidP="00D54755"/>
        </w:tc>
        <w:tc>
          <w:tcPr>
            <w:tcW w:w="1721" w:type="dxa"/>
          </w:tcPr>
          <w:p w14:paraId="638AD973" w14:textId="77777777" w:rsidR="00D54755" w:rsidRDefault="00D54755" w:rsidP="00D54755"/>
        </w:tc>
      </w:tr>
      <w:tr w:rsidR="00D54755" w14:paraId="0860E986" w14:textId="77777777" w:rsidTr="00DD035D">
        <w:tc>
          <w:tcPr>
            <w:tcW w:w="1482" w:type="dxa"/>
          </w:tcPr>
          <w:p w14:paraId="01D60E1F" w14:textId="77777777" w:rsidR="00D54755" w:rsidRDefault="00D54755" w:rsidP="00D54755"/>
        </w:tc>
        <w:tc>
          <w:tcPr>
            <w:tcW w:w="1644" w:type="dxa"/>
          </w:tcPr>
          <w:p w14:paraId="0BE861DA" w14:textId="77777777" w:rsidR="00D54755" w:rsidRDefault="00D54755" w:rsidP="00D54755"/>
        </w:tc>
        <w:tc>
          <w:tcPr>
            <w:tcW w:w="1465" w:type="dxa"/>
          </w:tcPr>
          <w:p w14:paraId="6CFEB093" w14:textId="77777777" w:rsidR="00D54755" w:rsidRDefault="00D54755" w:rsidP="00D54755"/>
        </w:tc>
        <w:tc>
          <w:tcPr>
            <w:tcW w:w="2544" w:type="dxa"/>
          </w:tcPr>
          <w:p w14:paraId="01C8FA12" w14:textId="77777777" w:rsidR="00D54755" w:rsidRDefault="00D54755" w:rsidP="00D54755"/>
        </w:tc>
        <w:tc>
          <w:tcPr>
            <w:tcW w:w="1721" w:type="dxa"/>
          </w:tcPr>
          <w:p w14:paraId="162E46DA" w14:textId="77777777" w:rsidR="00D54755" w:rsidRDefault="00D54755" w:rsidP="00D54755"/>
        </w:tc>
      </w:tr>
      <w:tr w:rsidR="00D54755" w14:paraId="75C5FCC8" w14:textId="77777777" w:rsidTr="00DD035D">
        <w:tc>
          <w:tcPr>
            <w:tcW w:w="1482" w:type="dxa"/>
          </w:tcPr>
          <w:p w14:paraId="08EB795F" w14:textId="77777777" w:rsidR="00D54755" w:rsidRDefault="00D54755" w:rsidP="00D54755"/>
        </w:tc>
        <w:tc>
          <w:tcPr>
            <w:tcW w:w="1644" w:type="dxa"/>
          </w:tcPr>
          <w:p w14:paraId="4C9BF41F" w14:textId="77777777" w:rsidR="00D54755" w:rsidRDefault="00D54755" w:rsidP="00D54755"/>
        </w:tc>
        <w:tc>
          <w:tcPr>
            <w:tcW w:w="1465" w:type="dxa"/>
          </w:tcPr>
          <w:p w14:paraId="15F13576" w14:textId="77777777" w:rsidR="00D54755" w:rsidRDefault="00D54755" w:rsidP="00D54755"/>
        </w:tc>
        <w:tc>
          <w:tcPr>
            <w:tcW w:w="2544" w:type="dxa"/>
          </w:tcPr>
          <w:p w14:paraId="619CAE6E" w14:textId="77777777" w:rsidR="00D54755" w:rsidRDefault="00D54755" w:rsidP="00D54755"/>
        </w:tc>
        <w:tc>
          <w:tcPr>
            <w:tcW w:w="1721" w:type="dxa"/>
          </w:tcPr>
          <w:p w14:paraId="52DCA580" w14:textId="77777777" w:rsidR="00D54755" w:rsidRDefault="00D54755" w:rsidP="00D54755"/>
        </w:tc>
      </w:tr>
      <w:tr w:rsidR="00D54755" w14:paraId="061F1126" w14:textId="77777777" w:rsidTr="00DD035D">
        <w:tc>
          <w:tcPr>
            <w:tcW w:w="1482" w:type="dxa"/>
          </w:tcPr>
          <w:p w14:paraId="477F8A54" w14:textId="77777777" w:rsidR="00D54755" w:rsidRDefault="00D54755" w:rsidP="00D54755"/>
        </w:tc>
        <w:tc>
          <w:tcPr>
            <w:tcW w:w="1644" w:type="dxa"/>
          </w:tcPr>
          <w:p w14:paraId="02EA9428" w14:textId="77777777" w:rsidR="00D54755" w:rsidRDefault="00D54755" w:rsidP="00D54755"/>
        </w:tc>
        <w:tc>
          <w:tcPr>
            <w:tcW w:w="1465" w:type="dxa"/>
          </w:tcPr>
          <w:p w14:paraId="7C427BA0" w14:textId="77777777" w:rsidR="00D54755" w:rsidRDefault="00D54755" w:rsidP="00D54755"/>
        </w:tc>
        <w:tc>
          <w:tcPr>
            <w:tcW w:w="2544" w:type="dxa"/>
          </w:tcPr>
          <w:p w14:paraId="1D8D92B4" w14:textId="77777777" w:rsidR="00D54755" w:rsidRDefault="00D54755" w:rsidP="00D54755"/>
        </w:tc>
        <w:tc>
          <w:tcPr>
            <w:tcW w:w="1721" w:type="dxa"/>
          </w:tcPr>
          <w:p w14:paraId="5B41CB3F" w14:textId="77777777" w:rsidR="00D54755" w:rsidRDefault="00D54755" w:rsidP="00D54755"/>
        </w:tc>
      </w:tr>
      <w:tr w:rsidR="00D54755" w14:paraId="5B6A6AB3" w14:textId="77777777" w:rsidTr="00DD035D">
        <w:tc>
          <w:tcPr>
            <w:tcW w:w="1482" w:type="dxa"/>
          </w:tcPr>
          <w:p w14:paraId="70E18970" w14:textId="77777777" w:rsidR="00D54755" w:rsidRDefault="00D54755" w:rsidP="00D54755"/>
        </w:tc>
        <w:tc>
          <w:tcPr>
            <w:tcW w:w="1644" w:type="dxa"/>
          </w:tcPr>
          <w:p w14:paraId="17627517" w14:textId="77777777" w:rsidR="00D54755" w:rsidRDefault="00D54755" w:rsidP="00D54755"/>
        </w:tc>
        <w:tc>
          <w:tcPr>
            <w:tcW w:w="1465" w:type="dxa"/>
          </w:tcPr>
          <w:p w14:paraId="3732C04F" w14:textId="77777777" w:rsidR="00D54755" w:rsidRDefault="00D54755" w:rsidP="00D54755"/>
        </w:tc>
        <w:tc>
          <w:tcPr>
            <w:tcW w:w="2544" w:type="dxa"/>
          </w:tcPr>
          <w:p w14:paraId="31085F15" w14:textId="77777777" w:rsidR="00D54755" w:rsidRDefault="00D54755" w:rsidP="00D54755"/>
        </w:tc>
        <w:tc>
          <w:tcPr>
            <w:tcW w:w="1721" w:type="dxa"/>
          </w:tcPr>
          <w:p w14:paraId="29346DF0" w14:textId="77777777" w:rsidR="00D54755" w:rsidRDefault="00D54755" w:rsidP="00D54755"/>
        </w:tc>
      </w:tr>
      <w:tr w:rsidR="00D54755" w14:paraId="0CBAD453" w14:textId="77777777" w:rsidTr="00DD035D">
        <w:tc>
          <w:tcPr>
            <w:tcW w:w="1482" w:type="dxa"/>
          </w:tcPr>
          <w:p w14:paraId="1C8C3F0E" w14:textId="77777777" w:rsidR="00D54755" w:rsidRDefault="00D54755" w:rsidP="00D54755"/>
        </w:tc>
        <w:tc>
          <w:tcPr>
            <w:tcW w:w="1644" w:type="dxa"/>
          </w:tcPr>
          <w:p w14:paraId="4B5BB063" w14:textId="77777777" w:rsidR="00D54755" w:rsidRDefault="00D54755" w:rsidP="00D54755"/>
        </w:tc>
        <w:tc>
          <w:tcPr>
            <w:tcW w:w="1465" w:type="dxa"/>
          </w:tcPr>
          <w:p w14:paraId="178A9791" w14:textId="77777777" w:rsidR="00D54755" w:rsidRDefault="00D54755" w:rsidP="00D54755"/>
        </w:tc>
        <w:tc>
          <w:tcPr>
            <w:tcW w:w="2544" w:type="dxa"/>
          </w:tcPr>
          <w:p w14:paraId="3AE541BC" w14:textId="77777777" w:rsidR="00D54755" w:rsidRDefault="00D54755" w:rsidP="00D54755"/>
        </w:tc>
        <w:tc>
          <w:tcPr>
            <w:tcW w:w="1721" w:type="dxa"/>
          </w:tcPr>
          <w:p w14:paraId="08179BA6" w14:textId="77777777" w:rsidR="00D54755" w:rsidRDefault="00D54755" w:rsidP="00D54755"/>
        </w:tc>
      </w:tr>
      <w:tr w:rsidR="00D54755" w14:paraId="2998CFF8" w14:textId="77777777" w:rsidTr="00DD035D">
        <w:tc>
          <w:tcPr>
            <w:tcW w:w="1482" w:type="dxa"/>
          </w:tcPr>
          <w:p w14:paraId="76701D49" w14:textId="77777777" w:rsidR="00D54755" w:rsidRDefault="00D54755" w:rsidP="00D54755"/>
        </w:tc>
        <w:tc>
          <w:tcPr>
            <w:tcW w:w="1644" w:type="dxa"/>
          </w:tcPr>
          <w:p w14:paraId="46206F02" w14:textId="77777777" w:rsidR="00D54755" w:rsidRDefault="00D54755" w:rsidP="00D54755"/>
        </w:tc>
        <w:tc>
          <w:tcPr>
            <w:tcW w:w="1465" w:type="dxa"/>
          </w:tcPr>
          <w:p w14:paraId="654F725F" w14:textId="77777777" w:rsidR="00D54755" w:rsidRDefault="00D54755" w:rsidP="00D54755"/>
        </w:tc>
        <w:tc>
          <w:tcPr>
            <w:tcW w:w="2544" w:type="dxa"/>
          </w:tcPr>
          <w:p w14:paraId="33E38DC4" w14:textId="77777777" w:rsidR="00D54755" w:rsidRDefault="00D54755" w:rsidP="00D54755"/>
        </w:tc>
        <w:tc>
          <w:tcPr>
            <w:tcW w:w="1721" w:type="dxa"/>
          </w:tcPr>
          <w:p w14:paraId="3BC25738" w14:textId="77777777" w:rsidR="00D54755" w:rsidRDefault="00D54755" w:rsidP="00D54755"/>
        </w:tc>
      </w:tr>
    </w:tbl>
    <w:p w14:paraId="666F21A7" w14:textId="77777777" w:rsidR="00B4399F" w:rsidRDefault="00B74E56" w:rsidP="008071AF">
      <w:pPr>
        <w:autoSpaceDE w:val="0"/>
        <w:autoSpaceDN w:val="0"/>
        <w:adjustRightInd w:val="0"/>
        <w:rPr>
          <w:b/>
          <w:bCs/>
          <w:sz w:val="24"/>
          <w:szCs w:val="24"/>
        </w:rPr>
      </w:pPr>
      <w:r>
        <w:rPr>
          <w:b/>
          <w:bCs/>
          <w:sz w:val="24"/>
          <w:szCs w:val="24"/>
        </w:rPr>
        <w:tab/>
      </w:r>
      <w:r>
        <w:rPr>
          <w:b/>
          <w:bCs/>
          <w:sz w:val="24"/>
          <w:szCs w:val="24"/>
        </w:rPr>
        <w:tab/>
      </w:r>
      <w:r>
        <w:rPr>
          <w:b/>
          <w:bCs/>
          <w:sz w:val="24"/>
          <w:szCs w:val="24"/>
        </w:rPr>
        <w:tab/>
      </w:r>
    </w:p>
    <w:p w14:paraId="506AE539" w14:textId="77777777" w:rsidR="007E2024" w:rsidRDefault="007E2024" w:rsidP="006B292C">
      <w:pPr>
        <w:autoSpaceDE w:val="0"/>
        <w:autoSpaceDN w:val="0"/>
        <w:adjustRightInd w:val="0"/>
        <w:jc w:val="center"/>
        <w:rPr>
          <w:rFonts w:ascii="Calibri" w:hAnsi="Calibri" w:cs="Arial"/>
          <w:b/>
          <w:bCs/>
          <w:i/>
          <w:sz w:val="28"/>
          <w:szCs w:val="28"/>
        </w:rPr>
      </w:pPr>
    </w:p>
    <w:p w14:paraId="2FE8A894" w14:textId="77777777" w:rsidR="006B292C" w:rsidRPr="00980807" w:rsidRDefault="006B292C" w:rsidP="006B292C">
      <w:pPr>
        <w:autoSpaceDE w:val="0"/>
        <w:autoSpaceDN w:val="0"/>
        <w:adjustRightInd w:val="0"/>
        <w:jc w:val="center"/>
        <w:rPr>
          <w:rFonts w:ascii="Calibri" w:hAnsi="Calibri" w:cs="Arial"/>
          <w:b/>
          <w:bCs/>
          <w:sz w:val="28"/>
          <w:szCs w:val="28"/>
        </w:rPr>
      </w:pPr>
      <w:r w:rsidRPr="00980807">
        <w:rPr>
          <w:rFonts w:ascii="Calibri" w:hAnsi="Calibri" w:cs="Arial"/>
          <w:b/>
          <w:bCs/>
          <w:i/>
          <w:sz w:val="28"/>
          <w:szCs w:val="28"/>
        </w:rPr>
        <w:lastRenderedPageBreak/>
        <w:t>Revised</w:t>
      </w:r>
      <w:r w:rsidRPr="00980807">
        <w:rPr>
          <w:rFonts w:ascii="Calibri" w:hAnsi="Calibri" w:cs="Arial"/>
          <w:b/>
          <w:bCs/>
          <w:sz w:val="28"/>
          <w:szCs w:val="28"/>
        </w:rPr>
        <w:t xml:space="preserve"> COLIFORM SAMPLING PLAN</w:t>
      </w:r>
    </w:p>
    <w:p w14:paraId="0B980CB0" w14:textId="77777777" w:rsidR="006B292C" w:rsidRPr="006B292C" w:rsidRDefault="006B292C" w:rsidP="006B292C">
      <w:pPr>
        <w:pBdr>
          <w:bottom w:val="single" w:sz="4" w:space="1" w:color="auto"/>
        </w:pBdr>
        <w:autoSpaceDE w:val="0"/>
        <w:autoSpaceDN w:val="0"/>
        <w:adjustRightInd w:val="0"/>
        <w:jc w:val="center"/>
        <w:rPr>
          <w:rFonts w:ascii="Calibri" w:hAnsi="Calibri" w:cs="Arial"/>
          <w:b/>
          <w:bCs/>
          <w:sz w:val="22"/>
          <w:szCs w:val="22"/>
        </w:rPr>
      </w:pPr>
      <w:r w:rsidRPr="006B292C">
        <w:rPr>
          <w:rFonts w:ascii="Calibri" w:hAnsi="Calibri" w:cs="Arial"/>
          <w:b/>
          <w:bCs/>
          <w:sz w:val="22"/>
          <w:szCs w:val="22"/>
        </w:rPr>
        <w:t xml:space="preserve">For public water systems serving up to 1,000 </w:t>
      </w:r>
      <w:proofErr w:type="gramStart"/>
      <w:r w:rsidRPr="006B292C">
        <w:rPr>
          <w:rFonts w:ascii="Calibri" w:hAnsi="Calibri" w:cs="Arial"/>
          <w:b/>
          <w:bCs/>
          <w:sz w:val="22"/>
          <w:szCs w:val="22"/>
        </w:rPr>
        <w:t>persons</w:t>
      </w:r>
      <w:proofErr w:type="gramEnd"/>
    </w:p>
    <w:p w14:paraId="632B6406" w14:textId="77777777" w:rsidR="006B292C" w:rsidRPr="006B292C" w:rsidRDefault="006B292C" w:rsidP="006B292C">
      <w:pPr>
        <w:autoSpaceDE w:val="0"/>
        <w:autoSpaceDN w:val="0"/>
        <w:adjustRightInd w:val="0"/>
        <w:jc w:val="center"/>
        <w:rPr>
          <w:rFonts w:ascii="Calibri" w:hAnsi="Calibri" w:cs="Arial"/>
          <w:b/>
          <w:bCs/>
          <w:sz w:val="22"/>
          <w:szCs w:val="22"/>
        </w:rPr>
      </w:pPr>
    </w:p>
    <w:p w14:paraId="12A91AD7" w14:textId="77777777" w:rsidR="006B292C" w:rsidRPr="006B292C" w:rsidRDefault="006B292C" w:rsidP="006B292C">
      <w:pPr>
        <w:numPr>
          <w:ilvl w:val="0"/>
          <w:numId w:val="3"/>
        </w:numPr>
        <w:tabs>
          <w:tab w:val="left" w:pos="2430"/>
          <w:tab w:val="left" w:pos="5760"/>
        </w:tabs>
        <w:autoSpaceDE w:val="0"/>
        <w:autoSpaceDN w:val="0"/>
        <w:adjustRightInd w:val="0"/>
        <w:spacing w:after="80"/>
        <w:ind w:hanging="720"/>
        <w:rPr>
          <w:rFonts w:ascii="Calibri" w:hAnsi="Calibri" w:cs="Calibri"/>
          <w:bCs/>
          <w:sz w:val="22"/>
          <w:szCs w:val="22"/>
        </w:rPr>
      </w:pPr>
      <w:r w:rsidRPr="006B292C">
        <w:rPr>
          <w:rFonts w:ascii="Calibri" w:hAnsi="Calibri" w:cs="Calibri"/>
          <w:b/>
          <w:bCs/>
          <w:sz w:val="22"/>
          <w:szCs w:val="22"/>
        </w:rPr>
        <w:t>System Name:</w:t>
      </w:r>
      <w:r w:rsidRPr="006B292C">
        <w:rPr>
          <w:rFonts w:ascii="Calibri" w:hAnsi="Calibri" w:cs="Calibri"/>
          <w:bCs/>
          <w:sz w:val="22"/>
          <w:szCs w:val="22"/>
        </w:rPr>
        <w:t xml:space="preserve"> </w:t>
      </w:r>
      <w:r w:rsidRPr="006B292C">
        <w:rPr>
          <w:rFonts w:ascii="Calibri" w:hAnsi="Calibri" w:cs="Calibri"/>
          <w:bCs/>
          <w:sz w:val="22"/>
          <w:szCs w:val="22"/>
        </w:rPr>
        <w:tab/>
      </w:r>
      <w:r w:rsidRPr="006B292C">
        <w:rPr>
          <w:rFonts w:ascii="Calibri" w:hAnsi="Calibri" w:cs="Calibri"/>
          <w:bCs/>
          <w:sz w:val="22"/>
          <w:szCs w:val="22"/>
        </w:rPr>
        <w:fldChar w:fldCharType="begin">
          <w:ffData>
            <w:name w:val="Text1"/>
            <w:enabled/>
            <w:calcOnExit w:val="0"/>
            <w:textInput/>
          </w:ffData>
        </w:fldChar>
      </w:r>
      <w:bookmarkStart w:id="0" w:name="Text1"/>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sz w:val="22"/>
          <w:szCs w:val="22"/>
        </w:rPr>
        <w:t> </w:t>
      </w:r>
      <w:r w:rsidRPr="006B292C">
        <w:rPr>
          <w:rFonts w:ascii="Calibri" w:hAnsi="Calibri" w:cs="Calibri"/>
          <w:bCs/>
          <w:sz w:val="22"/>
          <w:szCs w:val="22"/>
        </w:rPr>
        <w:t> </w:t>
      </w:r>
      <w:r w:rsidRPr="006B292C">
        <w:rPr>
          <w:rFonts w:ascii="Calibri" w:hAnsi="Calibri" w:cs="Calibri"/>
          <w:bCs/>
          <w:sz w:val="22"/>
          <w:szCs w:val="22"/>
        </w:rPr>
        <w:t> </w:t>
      </w:r>
      <w:r w:rsidRPr="006B292C">
        <w:rPr>
          <w:rFonts w:ascii="Calibri" w:hAnsi="Calibri" w:cs="Calibri"/>
          <w:bCs/>
          <w:sz w:val="22"/>
          <w:szCs w:val="22"/>
        </w:rPr>
        <w:t> </w:t>
      </w:r>
      <w:r w:rsidRPr="006B292C">
        <w:rPr>
          <w:rFonts w:ascii="Calibri" w:hAnsi="Calibri" w:cs="Calibri"/>
          <w:bCs/>
          <w:sz w:val="22"/>
          <w:szCs w:val="22"/>
        </w:rPr>
        <w:t> </w:t>
      </w:r>
      <w:r w:rsidRPr="006B292C">
        <w:rPr>
          <w:rFonts w:ascii="Calibri" w:hAnsi="Calibri" w:cs="Calibri"/>
          <w:bCs/>
          <w:sz w:val="22"/>
          <w:szCs w:val="22"/>
        </w:rPr>
        <w:fldChar w:fldCharType="end"/>
      </w:r>
      <w:bookmarkEnd w:id="0"/>
      <w:r w:rsidRPr="006B292C">
        <w:rPr>
          <w:rFonts w:ascii="Calibri" w:hAnsi="Calibri" w:cs="Calibri"/>
          <w:bCs/>
          <w:sz w:val="22"/>
          <w:szCs w:val="22"/>
        </w:rPr>
        <w:tab/>
      </w:r>
      <w:r w:rsidRPr="006B292C">
        <w:rPr>
          <w:rFonts w:ascii="Calibri" w:hAnsi="Calibri" w:cs="Calibri"/>
          <w:bCs/>
          <w:sz w:val="22"/>
          <w:szCs w:val="22"/>
        </w:rPr>
        <w:tab/>
      </w:r>
      <w:r w:rsidRPr="006B292C">
        <w:rPr>
          <w:rFonts w:ascii="Calibri" w:hAnsi="Calibri" w:cs="Calibri"/>
          <w:b/>
          <w:bCs/>
          <w:sz w:val="22"/>
          <w:szCs w:val="22"/>
        </w:rPr>
        <w:t xml:space="preserve">PWS </w:t>
      </w:r>
      <w:proofErr w:type="gramStart"/>
      <w:r w:rsidRPr="006B292C">
        <w:rPr>
          <w:rFonts w:ascii="Calibri" w:hAnsi="Calibri" w:cs="Calibri"/>
          <w:b/>
          <w:bCs/>
          <w:sz w:val="22"/>
          <w:szCs w:val="22"/>
        </w:rPr>
        <w:t>ID #:</w:t>
      </w:r>
      <w:r w:rsidRPr="006B292C">
        <w:rPr>
          <w:rFonts w:ascii="Calibri" w:hAnsi="Calibri" w:cs="Calibri"/>
          <w:bCs/>
          <w:sz w:val="22"/>
          <w:szCs w:val="22"/>
        </w:rPr>
        <w:t xml:space="preserve"> </w:t>
      </w:r>
      <w:proofErr w:type="gramEnd"/>
      <w:r w:rsidRPr="006B292C">
        <w:rPr>
          <w:rFonts w:ascii="Calibri" w:hAnsi="Calibri" w:cs="Calibri"/>
          <w:bCs/>
          <w:sz w:val="22"/>
          <w:szCs w:val="22"/>
        </w:rPr>
        <w:t xml:space="preserve"> 41 </w:t>
      </w:r>
      <w:r w:rsidR="00980807">
        <w:rPr>
          <w:rFonts w:ascii="Calibri" w:hAnsi="Calibri" w:cs="Calibri"/>
          <w:bCs/>
          <w:sz w:val="22"/>
          <w:szCs w:val="22"/>
        </w:rPr>
        <w:fldChar w:fldCharType="begin">
          <w:ffData>
            <w:name w:val="Text21"/>
            <w:enabled/>
            <w:calcOnExit w:val="0"/>
            <w:textInput/>
          </w:ffData>
        </w:fldChar>
      </w:r>
      <w:bookmarkStart w:id="1" w:name="Text21"/>
      <w:r w:rsidR="00980807">
        <w:rPr>
          <w:rFonts w:ascii="Calibri" w:hAnsi="Calibri" w:cs="Calibri"/>
          <w:bCs/>
          <w:sz w:val="22"/>
          <w:szCs w:val="22"/>
        </w:rPr>
        <w:instrText xml:space="preserve"> FORMTEXT </w:instrText>
      </w:r>
      <w:r w:rsidR="00980807">
        <w:rPr>
          <w:rFonts w:ascii="Calibri" w:hAnsi="Calibri" w:cs="Calibri"/>
          <w:bCs/>
          <w:sz w:val="22"/>
          <w:szCs w:val="22"/>
        </w:rPr>
      </w:r>
      <w:r w:rsidR="00980807">
        <w:rPr>
          <w:rFonts w:ascii="Calibri" w:hAnsi="Calibri" w:cs="Calibri"/>
          <w:bCs/>
          <w:sz w:val="22"/>
          <w:szCs w:val="22"/>
        </w:rPr>
        <w:fldChar w:fldCharType="separate"/>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sz w:val="22"/>
          <w:szCs w:val="22"/>
        </w:rPr>
        <w:fldChar w:fldCharType="end"/>
      </w:r>
      <w:bookmarkEnd w:id="1"/>
    </w:p>
    <w:p w14:paraId="7C7769B7" w14:textId="77777777" w:rsidR="006B292C" w:rsidRPr="006B292C" w:rsidRDefault="006B292C" w:rsidP="006B292C">
      <w:pPr>
        <w:tabs>
          <w:tab w:val="left" w:pos="2430"/>
        </w:tabs>
        <w:autoSpaceDE w:val="0"/>
        <w:autoSpaceDN w:val="0"/>
        <w:adjustRightInd w:val="0"/>
        <w:spacing w:after="80"/>
        <w:ind w:left="720"/>
        <w:rPr>
          <w:rFonts w:ascii="Calibri" w:hAnsi="Calibri" w:cs="Calibri"/>
          <w:bCs/>
          <w:sz w:val="22"/>
          <w:szCs w:val="22"/>
        </w:rPr>
      </w:pPr>
      <w:r w:rsidRPr="006B292C">
        <w:rPr>
          <w:rFonts w:ascii="Calibri" w:hAnsi="Calibri" w:cs="Calibri"/>
          <w:bCs/>
          <w:sz w:val="22"/>
          <w:szCs w:val="22"/>
        </w:rPr>
        <w:t>Contact Person:</w:t>
      </w:r>
      <w:bookmarkStart w:id="2" w:name="Text6"/>
      <w:r w:rsidRPr="006B292C">
        <w:rPr>
          <w:rFonts w:ascii="Calibri" w:hAnsi="Calibri" w:cs="Calibri"/>
          <w:bCs/>
          <w:sz w:val="22"/>
          <w:szCs w:val="22"/>
        </w:rPr>
        <w:tab/>
      </w:r>
      <w:r w:rsidRPr="006B292C">
        <w:rPr>
          <w:rFonts w:ascii="Calibri" w:hAnsi="Calibri" w:cs="Calibri"/>
          <w:bCs/>
          <w:sz w:val="22"/>
          <w:szCs w:val="22"/>
        </w:rPr>
        <w:fldChar w:fldCharType="begin">
          <w:ffData>
            <w:name w:val="Text6"/>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2"/>
      <w:r w:rsidRPr="006B292C">
        <w:rPr>
          <w:rFonts w:ascii="Calibri" w:hAnsi="Calibri" w:cs="Calibri"/>
          <w:bCs/>
          <w:sz w:val="22"/>
          <w:szCs w:val="22"/>
        </w:rPr>
        <w:t xml:space="preserve"> </w:t>
      </w:r>
      <w:r w:rsidRPr="006B292C">
        <w:rPr>
          <w:rFonts w:ascii="Calibri" w:hAnsi="Calibri" w:cs="Calibri"/>
          <w:bCs/>
          <w:sz w:val="22"/>
          <w:szCs w:val="22"/>
        </w:rPr>
        <w:tab/>
      </w:r>
      <w:r w:rsidRPr="006B292C">
        <w:rPr>
          <w:rFonts w:ascii="Calibri" w:hAnsi="Calibri" w:cs="Calibri"/>
          <w:bCs/>
          <w:sz w:val="22"/>
          <w:szCs w:val="22"/>
        </w:rPr>
        <w:tab/>
      </w:r>
      <w:r w:rsidRPr="006B292C">
        <w:rPr>
          <w:rFonts w:ascii="Calibri" w:hAnsi="Calibri" w:cs="Calibri"/>
          <w:bCs/>
          <w:sz w:val="22"/>
          <w:szCs w:val="22"/>
        </w:rPr>
        <w:tab/>
      </w:r>
      <w:r w:rsidRPr="006B292C">
        <w:rPr>
          <w:rFonts w:ascii="Calibri" w:hAnsi="Calibri" w:cs="Calibri"/>
          <w:bCs/>
          <w:sz w:val="22"/>
          <w:szCs w:val="22"/>
        </w:rPr>
        <w:tab/>
      </w:r>
      <w:r w:rsidRPr="006B292C">
        <w:rPr>
          <w:rFonts w:ascii="Calibri" w:hAnsi="Calibri" w:cs="Calibri"/>
          <w:bCs/>
          <w:sz w:val="22"/>
          <w:szCs w:val="22"/>
        </w:rPr>
        <w:tab/>
        <w:t>Phone #: (</w:t>
      </w:r>
      <w:r w:rsidRPr="006B292C">
        <w:rPr>
          <w:rFonts w:ascii="Calibri" w:hAnsi="Calibri" w:cs="Calibri"/>
          <w:bCs/>
          <w:sz w:val="22"/>
          <w:szCs w:val="22"/>
        </w:rPr>
        <w:fldChar w:fldCharType="begin">
          <w:ffData>
            <w:name w:val="Text7"/>
            <w:enabled/>
            <w:calcOnExit w:val="0"/>
            <w:textInput/>
          </w:ffData>
        </w:fldChar>
      </w:r>
      <w:bookmarkStart w:id="3" w:name="Text7"/>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3"/>
      <w:r w:rsidRPr="006B292C">
        <w:rPr>
          <w:rFonts w:ascii="Calibri" w:hAnsi="Calibri" w:cs="Calibri"/>
          <w:bCs/>
          <w:sz w:val="22"/>
          <w:szCs w:val="22"/>
        </w:rPr>
        <w:t xml:space="preserve">) </w:t>
      </w:r>
      <w:r w:rsidR="00980807">
        <w:rPr>
          <w:rFonts w:ascii="Calibri" w:hAnsi="Calibri" w:cs="Calibri"/>
          <w:bCs/>
          <w:sz w:val="22"/>
          <w:szCs w:val="22"/>
        </w:rPr>
        <w:fldChar w:fldCharType="begin">
          <w:ffData>
            <w:name w:val="Text22"/>
            <w:enabled/>
            <w:calcOnExit w:val="0"/>
            <w:textInput/>
          </w:ffData>
        </w:fldChar>
      </w:r>
      <w:bookmarkStart w:id="4" w:name="Text22"/>
      <w:r w:rsidR="00980807">
        <w:rPr>
          <w:rFonts w:ascii="Calibri" w:hAnsi="Calibri" w:cs="Calibri"/>
          <w:bCs/>
          <w:sz w:val="22"/>
          <w:szCs w:val="22"/>
        </w:rPr>
        <w:instrText xml:space="preserve"> FORMTEXT </w:instrText>
      </w:r>
      <w:r w:rsidR="00980807">
        <w:rPr>
          <w:rFonts w:ascii="Calibri" w:hAnsi="Calibri" w:cs="Calibri"/>
          <w:bCs/>
          <w:sz w:val="22"/>
          <w:szCs w:val="22"/>
        </w:rPr>
      </w:r>
      <w:r w:rsidR="00980807">
        <w:rPr>
          <w:rFonts w:ascii="Calibri" w:hAnsi="Calibri" w:cs="Calibri"/>
          <w:bCs/>
          <w:sz w:val="22"/>
          <w:szCs w:val="22"/>
        </w:rPr>
        <w:fldChar w:fldCharType="separate"/>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noProof/>
          <w:sz w:val="22"/>
          <w:szCs w:val="22"/>
        </w:rPr>
        <w:t> </w:t>
      </w:r>
      <w:r w:rsidR="00980807">
        <w:rPr>
          <w:rFonts w:ascii="Calibri" w:hAnsi="Calibri" w:cs="Calibri"/>
          <w:bCs/>
          <w:sz w:val="22"/>
          <w:szCs w:val="22"/>
        </w:rPr>
        <w:fldChar w:fldCharType="end"/>
      </w:r>
      <w:bookmarkEnd w:id="4"/>
    </w:p>
    <w:p w14:paraId="0C1F99DA" w14:textId="77777777" w:rsidR="006B292C" w:rsidRPr="006B292C" w:rsidRDefault="006B292C" w:rsidP="006B292C">
      <w:pPr>
        <w:tabs>
          <w:tab w:val="left" w:pos="720"/>
          <w:tab w:val="left" w:pos="5040"/>
        </w:tabs>
        <w:autoSpaceDE w:val="0"/>
        <w:autoSpaceDN w:val="0"/>
        <w:adjustRightInd w:val="0"/>
        <w:spacing w:after="240"/>
        <w:ind w:left="720"/>
        <w:rPr>
          <w:rFonts w:ascii="Calibri" w:hAnsi="Calibri" w:cs="Calibri"/>
          <w:bCs/>
          <w:sz w:val="22"/>
          <w:szCs w:val="22"/>
        </w:rPr>
      </w:pPr>
      <w:r w:rsidRPr="006B292C">
        <w:rPr>
          <w:rFonts w:ascii="Calibri" w:hAnsi="Calibri" w:cs="Calibri"/>
          <w:bCs/>
          <w:sz w:val="22"/>
          <w:szCs w:val="22"/>
        </w:rPr>
        <w:t xml:space="preserve">Date: </w:t>
      </w:r>
      <w:bookmarkStart w:id="5" w:name="Text18"/>
      <w:r w:rsidRPr="006B292C">
        <w:rPr>
          <w:rFonts w:ascii="Calibri" w:hAnsi="Calibri" w:cs="Calibri"/>
          <w:bCs/>
          <w:sz w:val="22"/>
          <w:szCs w:val="22"/>
        </w:rPr>
        <w:fldChar w:fldCharType="begin">
          <w:ffData>
            <w:name w:val="Text18"/>
            <w:enabled/>
            <w:calcOnExit w:val="0"/>
            <w:textInput>
              <w:maxLength w:val="3"/>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5"/>
      <w:r w:rsidRPr="006B292C">
        <w:rPr>
          <w:rFonts w:ascii="Calibri" w:hAnsi="Calibri" w:cs="Calibri"/>
          <w:bCs/>
          <w:sz w:val="22"/>
          <w:szCs w:val="22"/>
        </w:rPr>
        <w:t xml:space="preserve"> / </w:t>
      </w:r>
      <w:bookmarkStart w:id="6" w:name="Text19"/>
      <w:r w:rsidRPr="006B292C">
        <w:rPr>
          <w:rFonts w:ascii="Calibri" w:hAnsi="Calibri" w:cs="Calibri"/>
          <w:bCs/>
          <w:sz w:val="22"/>
          <w:szCs w:val="22"/>
        </w:rPr>
        <w:fldChar w:fldCharType="begin">
          <w:ffData>
            <w:name w:val="Text19"/>
            <w:enabled/>
            <w:calcOnExit w:val="0"/>
            <w:textInput>
              <w:maxLength w:val="3"/>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6"/>
      <w:r w:rsidRPr="006B292C">
        <w:rPr>
          <w:rFonts w:ascii="Calibri" w:hAnsi="Calibri" w:cs="Calibri"/>
          <w:bCs/>
          <w:sz w:val="22"/>
          <w:szCs w:val="22"/>
        </w:rPr>
        <w:t xml:space="preserve"> / </w:t>
      </w:r>
      <w:bookmarkStart w:id="7" w:name="Text20"/>
      <w:r w:rsidRPr="006B292C">
        <w:rPr>
          <w:rFonts w:ascii="Calibri" w:hAnsi="Calibri" w:cs="Calibri"/>
          <w:bCs/>
          <w:sz w:val="22"/>
          <w:szCs w:val="22"/>
        </w:rPr>
        <w:fldChar w:fldCharType="begin">
          <w:ffData>
            <w:name w:val="Text20"/>
            <w:enabled/>
            <w:calcOnExit w:val="0"/>
            <w:textInput>
              <w:maxLength w:val="6"/>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7"/>
    </w:p>
    <w:p w14:paraId="335E0A27" w14:textId="77777777" w:rsidR="006B292C" w:rsidRPr="006B292C" w:rsidRDefault="006B292C" w:rsidP="006B292C">
      <w:pPr>
        <w:numPr>
          <w:ilvl w:val="0"/>
          <w:numId w:val="3"/>
        </w:numPr>
        <w:tabs>
          <w:tab w:val="left" w:pos="3780"/>
          <w:tab w:val="left" w:pos="7560"/>
        </w:tabs>
        <w:autoSpaceDE w:val="0"/>
        <w:autoSpaceDN w:val="0"/>
        <w:adjustRightInd w:val="0"/>
        <w:ind w:hanging="720"/>
        <w:rPr>
          <w:rFonts w:ascii="Calibri" w:hAnsi="Calibri" w:cs="Calibri"/>
          <w:bCs/>
          <w:sz w:val="22"/>
          <w:szCs w:val="22"/>
        </w:rPr>
      </w:pPr>
      <w:r w:rsidRPr="006B292C">
        <w:rPr>
          <w:rFonts w:ascii="Calibri" w:hAnsi="Calibri" w:cs="Calibri"/>
          <w:bCs/>
          <w:sz w:val="22"/>
          <w:szCs w:val="22"/>
        </w:rPr>
        <w:t xml:space="preserve">Distribution System Sampling: Collect </w:t>
      </w:r>
      <w:r w:rsidRPr="006B292C">
        <w:rPr>
          <w:rFonts w:ascii="Calibri" w:hAnsi="Calibri" w:cs="Calibri"/>
          <w:bCs/>
          <w:sz w:val="22"/>
          <w:szCs w:val="22"/>
          <w:u w:val="single"/>
        </w:rPr>
        <w:fldChar w:fldCharType="begin">
          <w:ffData>
            <w:name w:val="Text10"/>
            <w:enabled/>
            <w:calcOnExit w:val="0"/>
            <w:textInput/>
          </w:ffData>
        </w:fldChar>
      </w:r>
      <w:bookmarkStart w:id="8" w:name="Text10"/>
      <w:r w:rsidRPr="006B292C">
        <w:rPr>
          <w:rFonts w:ascii="Calibri" w:hAnsi="Calibri" w:cs="Calibri"/>
          <w:bCs/>
          <w:sz w:val="22"/>
          <w:szCs w:val="22"/>
          <w:u w:val="single"/>
        </w:rPr>
        <w:instrText xml:space="preserve"> FORMTEXT </w:instrText>
      </w:r>
      <w:r w:rsidRPr="006B292C">
        <w:rPr>
          <w:rFonts w:ascii="Calibri" w:hAnsi="Calibri" w:cs="Calibri"/>
          <w:bCs/>
          <w:sz w:val="22"/>
          <w:szCs w:val="22"/>
          <w:u w:val="single"/>
        </w:rPr>
      </w:r>
      <w:r w:rsidRPr="006B292C">
        <w:rPr>
          <w:rFonts w:ascii="Calibri" w:hAnsi="Calibri" w:cs="Calibri"/>
          <w:bCs/>
          <w:sz w:val="22"/>
          <w:szCs w:val="22"/>
          <w:u w:val="single"/>
        </w:rPr>
        <w:fldChar w:fldCharType="separate"/>
      </w:r>
      <w:r w:rsidRPr="006B292C">
        <w:rPr>
          <w:rFonts w:ascii="Calibri" w:hAnsi="Calibri" w:cs="Calibri"/>
          <w:bCs/>
          <w:noProof/>
          <w:sz w:val="22"/>
          <w:szCs w:val="22"/>
          <w:u w:val="single"/>
        </w:rPr>
        <w:t> </w:t>
      </w:r>
      <w:r w:rsidRPr="006B292C">
        <w:rPr>
          <w:rFonts w:ascii="Calibri" w:hAnsi="Calibri" w:cs="Calibri"/>
          <w:bCs/>
          <w:noProof/>
          <w:sz w:val="22"/>
          <w:szCs w:val="22"/>
          <w:u w:val="single"/>
        </w:rPr>
        <w:t> </w:t>
      </w:r>
      <w:r w:rsidRPr="006B292C">
        <w:rPr>
          <w:rFonts w:ascii="Calibri" w:hAnsi="Calibri" w:cs="Calibri"/>
          <w:bCs/>
          <w:noProof/>
          <w:sz w:val="22"/>
          <w:szCs w:val="22"/>
          <w:u w:val="single"/>
        </w:rPr>
        <w:t> </w:t>
      </w:r>
      <w:r w:rsidRPr="006B292C">
        <w:rPr>
          <w:rFonts w:ascii="Calibri" w:hAnsi="Calibri" w:cs="Calibri"/>
          <w:bCs/>
          <w:noProof/>
          <w:sz w:val="22"/>
          <w:szCs w:val="22"/>
          <w:u w:val="single"/>
        </w:rPr>
        <w:t> </w:t>
      </w:r>
      <w:r w:rsidRPr="006B292C">
        <w:rPr>
          <w:rFonts w:ascii="Calibri" w:hAnsi="Calibri" w:cs="Calibri"/>
          <w:bCs/>
          <w:noProof/>
          <w:sz w:val="22"/>
          <w:szCs w:val="22"/>
          <w:u w:val="single"/>
        </w:rPr>
        <w:t> </w:t>
      </w:r>
      <w:r w:rsidRPr="006B292C">
        <w:rPr>
          <w:rFonts w:ascii="Calibri" w:hAnsi="Calibri" w:cs="Calibri"/>
          <w:bCs/>
          <w:sz w:val="22"/>
          <w:szCs w:val="22"/>
          <w:u w:val="single"/>
        </w:rPr>
        <w:fldChar w:fldCharType="end"/>
      </w:r>
      <w:bookmarkEnd w:id="8"/>
      <w:r w:rsidRPr="006B292C">
        <w:rPr>
          <w:rFonts w:ascii="Calibri" w:hAnsi="Calibri" w:cs="Calibri"/>
          <w:bCs/>
          <w:sz w:val="22"/>
          <w:szCs w:val="22"/>
        </w:rPr>
        <w:t xml:space="preserve"> routine sample(s) every </w:t>
      </w:r>
      <w:r w:rsidRPr="006B292C">
        <w:rPr>
          <w:rFonts w:ascii="Calibri" w:hAnsi="Calibri" w:cs="Calibri"/>
          <w:bCs/>
          <w:sz w:val="22"/>
          <w:szCs w:val="22"/>
          <w:u w:val="single"/>
        </w:rPr>
        <w:t xml:space="preserve">Month </w:t>
      </w:r>
      <w:r w:rsidRPr="006B292C">
        <w:rPr>
          <w:rFonts w:ascii="Calibri" w:hAnsi="Calibri" w:cs="Calibri"/>
          <w:bCs/>
          <w:sz w:val="22"/>
          <w:szCs w:val="22"/>
          <w:u w:val="single"/>
        </w:rPr>
        <w:fldChar w:fldCharType="begin">
          <w:ffData>
            <w:name w:val="Check8"/>
            <w:enabled/>
            <w:calcOnExit w:val="0"/>
            <w:checkBox>
              <w:sizeAuto/>
              <w:default w:val="0"/>
            </w:checkBox>
          </w:ffData>
        </w:fldChar>
      </w:r>
      <w:bookmarkStart w:id="9" w:name="Check8"/>
      <w:r w:rsidRPr="006B292C">
        <w:rPr>
          <w:rFonts w:ascii="Calibri" w:hAnsi="Calibri" w:cs="Calibri"/>
          <w:bCs/>
          <w:sz w:val="22"/>
          <w:szCs w:val="22"/>
          <w:u w:val="single"/>
        </w:rPr>
        <w:instrText xml:space="preserve"> FORMCHECKBOX </w:instrText>
      </w:r>
      <w:r w:rsidRPr="006B292C">
        <w:rPr>
          <w:rFonts w:ascii="Calibri" w:hAnsi="Calibri" w:cs="Calibri"/>
          <w:bCs/>
          <w:sz w:val="22"/>
          <w:szCs w:val="22"/>
          <w:u w:val="single"/>
        </w:rPr>
      </w:r>
      <w:r w:rsidRPr="006B292C">
        <w:rPr>
          <w:rFonts w:ascii="Calibri" w:hAnsi="Calibri" w:cs="Calibri"/>
          <w:bCs/>
          <w:sz w:val="22"/>
          <w:szCs w:val="22"/>
          <w:u w:val="single"/>
        </w:rPr>
        <w:fldChar w:fldCharType="end"/>
      </w:r>
      <w:bookmarkEnd w:id="9"/>
      <w:r w:rsidRPr="006B292C">
        <w:rPr>
          <w:rFonts w:ascii="Calibri" w:hAnsi="Calibri" w:cs="Calibri"/>
          <w:bCs/>
          <w:sz w:val="22"/>
          <w:szCs w:val="22"/>
          <w:u w:val="single"/>
        </w:rPr>
        <w:t xml:space="preserve"> /</w:t>
      </w:r>
      <w:r w:rsidR="00980807">
        <w:rPr>
          <w:rFonts w:ascii="Calibri" w:hAnsi="Calibri" w:cs="Calibri"/>
          <w:bCs/>
          <w:sz w:val="22"/>
          <w:szCs w:val="22"/>
          <w:u w:val="single"/>
        </w:rPr>
        <w:t xml:space="preserve"> </w:t>
      </w:r>
      <w:r w:rsidRPr="006B292C">
        <w:rPr>
          <w:rFonts w:ascii="Calibri" w:hAnsi="Calibri" w:cs="Calibri"/>
          <w:bCs/>
          <w:sz w:val="22"/>
          <w:szCs w:val="22"/>
          <w:u w:val="single"/>
        </w:rPr>
        <w:t xml:space="preserve">Quarter </w:t>
      </w:r>
      <w:r w:rsidRPr="006B292C">
        <w:rPr>
          <w:rFonts w:ascii="Calibri" w:hAnsi="Calibri" w:cs="Calibri"/>
          <w:bCs/>
          <w:sz w:val="22"/>
          <w:szCs w:val="22"/>
          <w:u w:val="single"/>
        </w:rPr>
        <w:fldChar w:fldCharType="begin">
          <w:ffData>
            <w:name w:val="Check9"/>
            <w:enabled/>
            <w:calcOnExit w:val="0"/>
            <w:checkBox>
              <w:sizeAuto/>
              <w:default w:val="0"/>
            </w:checkBox>
          </w:ffData>
        </w:fldChar>
      </w:r>
      <w:bookmarkStart w:id="10" w:name="Check9"/>
      <w:r w:rsidRPr="006B292C">
        <w:rPr>
          <w:rFonts w:ascii="Calibri" w:hAnsi="Calibri" w:cs="Calibri"/>
          <w:bCs/>
          <w:sz w:val="22"/>
          <w:szCs w:val="22"/>
          <w:u w:val="single"/>
        </w:rPr>
        <w:instrText xml:space="preserve"> FORMCHECKBOX </w:instrText>
      </w:r>
      <w:r w:rsidRPr="006B292C">
        <w:rPr>
          <w:rFonts w:ascii="Calibri" w:hAnsi="Calibri" w:cs="Calibri"/>
          <w:bCs/>
          <w:sz w:val="22"/>
          <w:szCs w:val="22"/>
          <w:u w:val="single"/>
        </w:rPr>
      </w:r>
      <w:r w:rsidRPr="006B292C">
        <w:rPr>
          <w:rFonts w:ascii="Calibri" w:hAnsi="Calibri" w:cs="Calibri"/>
          <w:bCs/>
          <w:sz w:val="22"/>
          <w:szCs w:val="22"/>
          <w:u w:val="single"/>
        </w:rPr>
        <w:fldChar w:fldCharType="end"/>
      </w:r>
      <w:bookmarkEnd w:id="10"/>
      <w:r w:rsidRPr="006B292C">
        <w:rPr>
          <w:rFonts w:ascii="Calibri" w:hAnsi="Calibri" w:cs="Calibri"/>
          <w:bCs/>
          <w:sz w:val="22"/>
          <w:szCs w:val="22"/>
        </w:rPr>
        <w:t>.</w:t>
      </w:r>
    </w:p>
    <w:p w14:paraId="39B8385C" w14:textId="77777777" w:rsidR="006B292C" w:rsidRPr="006B292C" w:rsidRDefault="006B292C" w:rsidP="006B292C">
      <w:pPr>
        <w:tabs>
          <w:tab w:val="left" w:pos="3780"/>
          <w:tab w:val="left" w:pos="8190"/>
        </w:tabs>
        <w:autoSpaceDE w:val="0"/>
        <w:autoSpaceDN w:val="0"/>
        <w:adjustRightInd w:val="0"/>
        <w:spacing w:after="80"/>
        <w:ind w:left="1440"/>
        <w:rPr>
          <w:rFonts w:ascii="Calibri" w:hAnsi="Calibri" w:cs="Calibri"/>
          <w:bCs/>
          <w:sz w:val="22"/>
          <w:szCs w:val="22"/>
        </w:rPr>
      </w:pPr>
      <w:r w:rsidRPr="006B292C">
        <w:rPr>
          <w:rFonts w:ascii="Calibri" w:hAnsi="Calibri" w:cs="Calibri"/>
          <w:bCs/>
          <w:sz w:val="22"/>
          <w:szCs w:val="22"/>
        </w:rPr>
        <w:tab/>
        <w:t xml:space="preserve">        (Add Number)                                                      </w:t>
      </w:r>
      <w:r w:rsidRPr="006B292C">
        <w:rPr>
          <w:rFonts w:ascii="Calibri" w:hAnsi="Calibri" w:cs="Calibri"/>
          <w:bCs/>
          <w:sz w:val="22"/>
          <w:szCs w:val="22"/>
        </w:rPr>
        <w:tab/>
        <w:t>(Check One)</w:t>
      </w:r>
    </w:p>
    <w:p w14:paraId="6B56F21E" w14:textId="77777777" w:rsidR="006B292C" w:rsidRPr="006B292C" w:rsidRDefault="006B292C" w:rsidP="006B292C">
      <w:pPr>
        <w:tabs>
          <w:tab w:val="left" w:pos="3780"/>
          <w:tab w:val="left" w:pos="7560"/>
        </w:tabs>
        <w:autoSpaceDE w:val="0"/>
        <w:autoSpaceDN w:val="0"/>
        <w:adjustRightInd w:val="0"/>
        <w:ind w:left="720"/>
        <w:rPr>
          <w:rFonts w:ascii="Calibri" w:hAnsi="Calibri" w:cs="Calibri"/>
          <w:bCs/>
          <w:sz w:val="22"/>
          <w:szCs w:val="22"/>
        </w:rPr>
      </w:pPr>
      <w:r w:rsidRPr="006B292C">
        <w:rPr>
          <w:rFonts w:ascii="Calibri" w:hAnsi="Calibri" w:cs="Calibri"/>
          <w:bCs/>
          <w:sz w:val="22"/>
          <w:szCs w:val="22"/>
        </w:rPr>
        <w:t xml:space="preserve">Source Water Assessment Sampling Required?  </w:t>
      </w:r>
      <w:r w:rsidRPr="006B292C">
        <w:rPr>
          <w:rFonts w:ascii="Calibri" w:hAnsi="Calibri" w:cs="Calibri"/>
          <w:bCs/>
          <w:sz w:val="22"/>
          <w:szCs w:val="22"/>
          <w:u w:val="single"/>
        </w:rPr>
        <w:t xml:space="preserve"> Yes </w:t>
      </w:r>
      <w:r w:rsidRPr="006B292C">
        <w:rPr>
          <w:rFonts w:ascii="Calibri" w:hAnsi="Calibri" w:cs="Calibri"/>
          <w:bCs/>
          <w:sz w:val="22"/>
          <w:szCs w:val="22"/>
          <w:u w:val="single"/>
        </w:rPr>
        <w:fldChar w:fldCharType="begin">
          <w:ffData>
            <w:name w:val="Check4"/>
            <w:enabled/>
            <w:calcOnExit w:val="0"/>
            <w:checkBox>
              <w:sizeAuto/>
              <w:default w:val="0"/>
            </w:checkBox>
          </w:ffData>
        </w:fldChar>
      </w:r>
      <w:bookmarkStart w:id="11" w:name="Check4"/>
      <w:r w:rsidRPr="006B292C">
        <w:rPr>
          <w:rFonts w:ascii="Calibri" w:hAnsi="Calibri" w:cs="Calibri"/>
          <w:bCs/>
          <w:sz w:val="22"/>
          <w:szCs w:val="22"/>
          <w:u w:val="single"/>
        </w:rPr>
        <w:instrText xml:space="preserve"> FORMCHECKBOX </w:instrText>
      </w:r>
      <w:r w:rsidRPr="006B292C">
        <w:rPr>
          <w:rFonts w:ascii="Calibri" w:hAnsi="Calibri" w:cs="Calibri"/>
          <w:bCs/>
          <w:sz w:val="22"/>
          <w:szCs w:val="22"/>
          <w:u w:val="single"/>
        </w:rPr>
      </w:r>
      <w:r w:rsidRPr="006B292C">
        <w:rPr>
          <w:rFonts w:ascii="Calibri" w:hAnsi="Calibri" w:cs="Calibri"/>
          <w:bCs/>
          <w:sz w:val="22"/>
          <w:szCs w:val="22"/>
          <w:u w:val="single"/>
        </w:rPr>
        <w:fldChar w:fldCharType="end"/>
      </w:r>
      <w:bookmarkEnd w:id="11"/>
      <w:r w:rsidRPr="006B292C">
        <w:rPr>
          <w:rFonts w:ascii="Calibri" w:hAnsi="Calibri" w:cs="Calibri"/>
          <w:bCs/>
          <w:sz w:val="22"/>
          <w:szCs w:val="22"/>
          <w:u w:val="single"/>
        </w:rPr>
        <w:t xml:space="preserve"> / No </w:t>
      </w:r>
      <w:r w:rsidRPr="006B292C">
        <w:rPr>
          <w:rFonts w:ascii="Calibri" w:hAnsi="Calibri" w:cs="Calibri"/>
          <w:bCs/>
          <w:sz w:val="22"/>
          <w:szCs w:val="22"/>
          <w:u w:val="single"/>
        </w:rPr>
        <w:fldChar w:fldCharType="begin">
          <w:ffData>
            <w:name w:val="Check5"/>
            <w:enabled/>
            <w:calcOnExit w:val="0"/>
            <w:checkBox>
              <w:sizeAuto/>
              <w:default w:val="0"/>
            </w:checkBox>
          </w:ffData>
        </w:fldChar>
      </w:r>
      <w:bookmarkStart w:id="12" w:name="Check5"/>
      <w:r w:rsidRPr="006B292C">
        <w:rPr>
          <w:rFonts w:ascii="Calibri" w:hAnsi="Calibri" w:cs="Calibri"/>
          <w:bCs/>
          <w:sz w:val="22"/>
          <w:szCs w:val="22"/>
          <w:u w:val="single"/>
        </w:rPr>
        <w:instrText xml:space="preserve"> FORMCHECKBOX </w:instrText>
      </w:r>
      <w:r w:rsidRPr="006B292C">
        <w:rPr>
          <w:rFonts w:ascii="Calibri" w:hAnsi="Calibri" w:cs="Calibri"/>
          <w:bCs/>
          <w:sz w:val="22"/>
          <w:szCs w:val="22"/>
          <w:u w:val="single"/>
        </w:rPr>
      </w:r>
      <w:r w:rsidRPr="006B292C">
        <w:rPr>
          <w:rFonts w:ascii="Calibri" w:hAnsi="Calibri" w:cs="Calibri"/>
          <w:bCs/>
          <w:sz w:val="22"/>
          <w:szCs w:val="22"/>
          <w:u w:val="single"/>
        </w:rPr>
        <w:fldChar w:fldCharType="end"/>
      </w:r>
      <w:bookmarkEnd w:id="12"/>
      <w:r w:rsidRPr="006B292C">
        <w:rPr>
          <w:rFonts w:ascii="Calibri" w:hAnsi="Calibri" w:cs="Calibri"/>
          <w:bCs/>
          <w:sz w:val="22"/>
          <w:szCs w:val="22"/>
          <w:u w:val="single"/>
        </w:rPr>
        <w:t xml:space="preserve">  </w:t>
      </w:r>
      <w:r w:rsidRPr="006B292C">
        <w:rPr>
          <w:rFonts w:ascii="Calibri" w:hAnsi="Calibri" w:cs="Calibri"/>
          <w:bCs/>
          <w:sz w:val="22"/>
          <w:szCs w:val="22"/>
        </w:rPr>
        <w:t xml:space="preserve"> every </w:t>
      </w:r>
      <w:r w:rsidRPr="006B292C">
        <w:rPr>
          <w:rFonts w:ascii="Calibri" w:hAnsi="Calibri" w:cs="Calibri"/>
          <w:bCs/>
          <w:sz w:val="22"/>
          <w:szCs w:val="22"/>
          <w:u w:val="single"/>
        </w:rPr>
        <w:t xml:space="preserve">Month </w:t>
      </w:r>
      <w:r w:rsidRPr="006B292C">
        <w:rPr>
          <w:rFonts w:ascii="Calibri" w:hAnsi="Calibri" w:cs="Calibri"/>
          <w:bCs/>
          <w:sz w:val="22"/>
          <w:szCs w:val="22"/>
          <w:u w:val="single"/>
        </w:rPr>
        <w:fldChar w:fldCharType="begin">
          <w:ffData>
            <w:name w:val="Check6"/>
            <w:enabled/>
            <w:calcOnExit w:val="0"/>
            <w:checkBox>
              <w:sizeAuto/>
              <w:default w:val="0"/>
            </w:checkBox>
          </w:ffData>
        </w:fldChar>
      </w:r>
      <w:bookmarkStart w:id="13" w:name="Check6"/>
      <w:r w:rsidRPr="006B292C">
        <w:rPr>
          <w:rFonts w:ascii="Calibri" w:hAnsi="Calibri" w:cs="Calibri"/>
          <w:bCs/>
          <w:sz w:val="22"/>
          <w:szCs w:val="22"/>
          <w:u w:val="single"/>
        </w:rPr>
        <w:instrText xml:space="preserve"> FORMCHECKBOX </w:instrText>
      </w:r>
      <w:r w:rsidRPr="006B292C">
        <w:rPr>
          <w:rFonts w:ascii="Calibri" w:hAnsi="Calibri" w:cs="Calibri"/>
          <w:bCs/>
          <w:sz w:val="22"/>
          <w:szCs w:val="22"/>
          <w:u w:val="single"/>
        </w:rPr>
      </w:r>
      <w:r w:rsidRPr="006B292C">
        <w:rPr>
          <w:rFonts w:ascii="Calibri" w:hAnsi="Calibri" w:cs="Calibri"/>
          <w:bCs/>
          <w:sz w:val="22"/>
          <w:szCs w:val="22"/>
          <w:u w:val="single"/>
        </w:rPr>
        <w:fldChar w:fldCharType="end"/>
      </w:r>
      <w:bookmarkEnd w:id="13"/>
      <w:r w:rsidRPr="006B292C">
        <w:rPr>
          <w:rFonts w:ascii="Calibri" w:hAnsi="Calibri" w:cs="Calibri"/>
          <w:bCs/>
          <w:sz w:val="22"/>
          <w:szCs w:val="22"/>
          <w:u w:val="single"/>
        </w:rPr>
        <w:t xml:space="preserve"> / Year </w:t>
      </w:r>
      <w:r w:rsidRPr="006B292C">
        <w:rPr>
          <w:rFonts w:ascii="Calibri" w:hAnsi="Calibri" w:cs="Calibri"/>
          <w:bCs/>
          <w:sz w:val="22"/>
          <w:szCs w:val="22"/>
          <w:u w:val="single"/>
        </w:rPr>
        <w:fldChar w:fldCharType="begin">
          <w:ffData>
            <w:name w:val="Check7"/>
            <w:enabled/>
            <w:calcOnExit w:val="0"/>
            <w:checkBox>
              <w:sizeAuto/>
              <w:default w:val="0"/>
            </w:checkBox>
          </w:ffData>
        </w:fldChar>
      </w:r>
      <w:bookmarkStart w:id="14" w:name="Check7"/>
      <w:r w:rsidRPr="006B292C">
        <w:rPr>
          <w:rFonts w:ascii="Calibri" w:hAnsi="Calibri" w:cs="Calibri"/>
          <w:bCs/>
          <w:sz w:val="22"/>
          <w:szCs w:val="22"/>
          <w:u w:val="single"/>
        </w:rPr>
        <w:instrText xml:space="preserve"> FORMCHECKBOX </w:instrText>
      </w:r>
      <w:r w:rsidRPr="006B292C">
        <w:rPr>
          <w:rFonts w:ascii="Calibri" w:hAnsi="Calibri" w:cs="Calibri"/>
          <w:bCs/>
          <w:sz w:val="22"/>
          <w:szCs w:val="22"/>
          <w:u w:val="single"/>
        </w:rPr>
      </w:r>
      <w:r w:rsidRPr="006B292C">
        <w:rPr>
          <w:rFonts w:ascii="Calibri" w:hAnsi="Calibri" w:cs="Calibri"/>
          <w:bCs/>
          <w:sz w:val="22"/>
          <w:szCs w:val="22"/>
          <w:u w:val="single"/>
        </w:rPr>
        <w:fldChar w:fldCharType="end"/>
      </w:r>
      <w:bookmarkEnd w:id="14"/>
      <w:r w:rsidRPr="006B292C">
        <w:rPr>
          <w:rFonts w:ascii="Calibri" w:hAnsi="Calibri" w:cs="Calibri"/>
          <w:bCs/>
          <w:sz w:val="22"/>
          <w:szCs w:val="22"/>
        </w:rPr>
        <w:t>.</w:t>
      </w:r>
    </w:p>
    <w:p w14:paraId="01935ACB" w14:textId="77777777" w:rsidR="006B292C" w:rsidRPr="006B292C" w:rsidRDefault="006B292C" w:rsidP="006B292C">
      <w:pPr>
        <w:tabs>
          <w:tab w:val="left" w:pos="3780"/>
          <w:tab w:val="left" w:pos="5760"/>
          <w:tab w:val="left" w:pos="7920"/>
        </w:tabs>
        <w:autoSpaceDE w:val="0"/>
        <w:autoSpaceDN w:val="0"/>
        <w:adjustRightInd w:val="0"/>
        <w:spacing w:after="80"/>
        <w:ind w:left="1440"/>
        <w:rPr>
          <w:rFonts w:ascii="Calibri" w:hAnsi="Calibri" w:cs="Calibri"/>
          <w:bCs/>
          <w:sz w:val="22"/>
          <w:szCs w:val="22"/>
        </w:rPr>
      </w:pPr>
      <w:r w:rsidRPr="006B292C">
        <w:rPr>
          <w:rFonts w:ascii="Calibri" w:hAnsi="Calibri" w:cs="Calibri"/>
          <w:bCs/>
          <w:sz w:val="22"/>
          <w:szCs w:val="22"/>
        </w:rPr>
        <w:tab/>
        <w:t xml:space="preserve">                                   </w:t>
      </w:r>
      <w:r w:rsidRPr="006B292C">
        <w:rPr>
          <w:rFonts w:ascii="Calibri" w:hAnsi="Calibri" w:cs="Calibri"/>
          <w:bCs/>
          <w:sz w:val="22"/>
          <w:szCs w:val="22"/>
        </w:rPr>
        <w:tab/>
        <w:t xml:space="preserve">(Check One)             </w:t>
      </w:r>
      <w:r w:rsidRPr="006B292C">
        <w:rPr>
          <w:rFonts w:ascii="Calibri" w:hAnsi="Calibri" w:cs="Calibri"/>
          <w:bCs/>
          <w:sz w:val="22"/>
          <w:szCs w:val="22"/>
        </w:rPr>
        <w:tab/>
        <w:t xml:space="preserve">     (Check One)</w:t>
      </w:r>
    </w:p>
    <w:p w14:paraId="0D0ED4D2" w14:textId="77777777" w:rsidR="006B292C" w:rsidRPr="006B292C" w:rsidRDefault="006B292C" w:rsidP="006B292C">
      <w:pPr>
        <w:numPr>
          <w:ilvl w:val="0"/>
          <w:numId w:val="3"/>
        </w:numPr>
        <w:autoSpaceDE w:val="0"/>
        <w:autoSpaceDN w:val="0"/>
        <w:adjustRightInd w:val="0"/>
        <w:ind w:hanging="720"/>
        <w:rPr>
          <w:rFonts w:ascii="Calibri" w:hAnsi="Calibri" w:cs="Calibri"/>
          <w:bCs/>
          <w:sz w:val="22"/>
          <w:szCs w:val="22"/>
        </w:rPr>
      </w:pPr>
      <w:r w:rsidRPr="006B292C">
        <w:rPr>
          <w:rFonts w:ascii="Calibri" w:hAnsi="Calibri" w:cs="Calibri"/>
          <w:bCs/>
          <w:sz w:val="22"/>
          <w:szCs w:val="22"/>
        </w:rPr>
        <w:t xml:space="preserve">Sampling Sites and Collection Rotation Schedule (Include additional sites if necessary): </w:t>
      </w:r>
    </w:p>
    <w:tbl>
      <w:tblPr>
        <w:tblW w:w="10055"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90"/>
        <w:gridCol w:w="4680"/>
      </w:tblGrid>
      <w:tr w:rsidR="006B292C" w:rsidRPr="006B292C" w14:paraId="76D3506D" w14:textId="77777777" w:rsidTr="00847B1B">
        <w:trPr>
          <w:trHeight w:val="720"/>
        </w:trPr>
        <w:tc>
          <w:tcPr>
            <w:tcW w:w="3485" w:type="dxa"/>
            <w:vAlign w:val="center"/>
          </w:tcPr>
          <w:p w14:paraId="0D07432D" w14:textId="77777777" w:rsidR="006B292C" w:rsidRPr="006B292C" w:rsidRDefault="006B292C" w:rsidP="00847B1B">
            <w:pPr>
              <w:autoSpaceDE w:val="0"/>
              <w:autoSpaceDN w:val="0"/>
              <w:adjustRightInd w:val="0"/>
              <w:jc w:val="center"/>
              <w:rPr>
                <w:rFonts w:ascii="Calibri" w:hAnsi="Calibri" w:cs="Calibri"/>
                <w:b/>
                <w:bCs/>
                <w:sz w:val="22"/>
                <w:szCs w:val="22"/>
              </w:rPr>
            </w:pPr>
            <w:r w:rsidRPr="006B292C">
              <w:rPr>
                <w:rFonts w:ascii="Calibri" w:hAnsi="Calibri" w:cs="Calibri"/>
                <w:b/>
                <w:bCs/>
                <w:sz w:val="22"/>
                <w:szCs w:val="22"/>
              </w:rPr>
              <w:t>Distribution</w:t>
            </w:r>
          </w:p>
          <w:p w14:paraId="6AA8CDE1" w14:textId="77777777" w:rsidR="006B292C" w:rsidRPr="006B292C" w:rsidRDefault="006B292C" w:rsidP="00847B1B">
            <w:pPr>
              <w:autoSpaceDE w:val="0"/>
              <w:autoSpaceDN w:val="0"/>
              <w:adjustRightInd w:val="0"/>
              <w:jc w:val="center"/>
              <w:rPr>
                <w:rFonts w:ascii="Calibri" w:hAnsi="Calibri" w:cs="Calibri"/>
                <w:b/>
                <w:bCs/>
                <w:sz w:val="22"/>
                <w:szCs w:val="22"/>
              </w:rPr>
            </w:pPr>
            <w:r w:rsidRPr="006B292C">
              <w:rPr>
                <w:rFonts w:ascii="Calibri" w:hAnsi="Calibri" w:cs="Calibri"/>
                <w:b/>
                <w:bCs/>
                <w:sz w:val="22"/>
                <w:szCs w:val="22"/>
              </w:rPr>
              <w:t>Routine Sites</w:t>
            </w:r>
          </w:p>
          <w:p w14:paraId="68EF1F98" w14:textId="77777777" w:rsidR="006B292C" w:rsidRPr="006B292C" w:rsidRDefault="006B292C" w:rsidP="00847B1B">
            <w:pPr>
              <w:autoSpaceDE w:val="0"/>
              <w:autoSpaceDN w:val="0"/>
              <w:adjustRightInd w:val="0"/>
              <w:jc w:val="center"/>
              <w:rPr>
                <w:rFonts w:ascii="Calibri" w:hAnsi="Calibri" w:cs="Calibri"/>
                <w:bCs/>
                <w:sz w:val="22"/>
                <w:szCs w:val="22"/>
              </w:rPr>
            </w:pPr>
            <w:r w:rsidRPr="006B292C">
              <w:rPr>
                <w:rFonts w:ascii="Calibri" w:hAnsi="Calibri" w:cs="Calibri"/>
                <w:bCs/>
                <w:sz w:val="22"/>
                <w:szCs w:val="22"/>
              </w:rPr>
              <w:t>(Address/Locations)</w:t>
            </w:r>
          </w:p>
        </w:tc>
        <w:tc>
          <w:tcPr>
            <w:tcW w:w="1890" w:type="dxa"/>
            <w:vAlign w:val="center"/>
          </w:tcPr>
          <w:p w14:paraId="389BED20" w14:textId="77777777" w:rsidR="006B292C" w:rsidRPr="006B292C" w:rsidRDefault="006B292C" w:rsidP="00847B1B">
            <w:pPr>
              <w:autoSpaceDE w:val="0"/>
              <w:autoSpaceDN w:val="0"/>
              <w:adjustRightInd w:val="0"/>
              <w:jc w:val="center"/>
              <w:rPr>
                <w:rFonts w:ascii="Calibri" w:hAnsi="Calibri" w:cs="Calibri"/>
                <w:b/>
                <w:bCs/>
                <w:sz w:val="22"/>
                <w:szCs w:val="22"/>
              </w:rPr>
            </w:pPr>
            <w:r w:rsidRPr="006B292C">
              <w:rPr>
                <w:rFonts w:ascii="Calibri" w:hAnsi="Calibri" w:cs="Calibri"/>
                <w:b/>
                <w:bCs/>
                <w:sz w:val="22"/>
                <w:szCs w:val="22"/>
              </w:rPr>
              <w:t>Distribution Repeat &amp; Source Sampling</w:t>
            </w:r>
          </w:p>
        </w:tc>
        <w:tc>
          <w:tcPr>
            <w:tcW w:w="4680" w:type="dxa"/>
            <w:vAlign w:val="center"/>
          </w:tcPr>
          <w:p w14:paraId="50E4B579" w14:textId="77777777" w:rsidR="006B292C" w:rsidRPr="006B292C" w:rsidRDefault="006B292C" w:rsidP="00847B1B">
            <w:pPr>
              <w:autoSpaceDE w:val="0"/>
              <w:autoSpaceDN w:val="0"/>
              <w:adjustRightInd w:val="0"/>
              <w:jc w:val="center"/>
              <w:rPr>
                <w:rFonts w:ascii="Calibri" w:hAnsi="Calibri" w:cs="Calibri"/>
                <w:b/>
                <w:bCs/>
                <w:sz w:val="22"/>
                <w:szCs w:val="22"/>
              </w:rPr>
            </w:pPr>
            <w:r w:rsidRPr="006B292C">
              <w:rPr>
                <w:rFonts w:ascii="Calibri" w:hAnsi="Calibri" w:cs="Calibri"/>
                <w:b/>
                <w:bCs/>
                <w:sz w:val="22"/>
                <w:szCs w:val="22"/>
              </w:rPr>
              <w:t>Distribution Repeat &amp; Source Sites</w:t>
            </w:r>
          </w:p>
          <w:p w14:paraId="7112BC6B" w14:textId="77777777" w:rsidR="006B292C" w:rsidRPr="006B292C" w:rsidRDefault="006B292C" w:rsidP="00847B1B">
            <w:pPr>
              <w:autoSpaceDE w:val="0"/>
              <w:autoSpaceDN w:val="0"/>
              <w:adjustRightInd w:val="0"/>
              <w:jc w:val="center"/>
              <w:rPr>
                <w:rFonts w:ascii="Calibri" w:hAnsi="Calibri" w:cs="Calibri"/>
                <w:bCs/>
                <w:sz w:val="22"/>
                <w:szCs w:val="22"/>
              </w:rPr>
            </w:pPr>
            <w:r w:rsidRPr="006B292C">
              <w:rPr>
                <w:rFonts w:ascii="Calibri" w:hAnsi="Calibri" w:cs="Calibri"/>
                <w:bCs/>
                <w:sz w:val="22"/>
                <w:szCs w:val="22"/>
              </w:rPr>
              <w:t>(Address/Locations)</w:t>
            </w:r>
          </w:p>
        </w:tc>
      </w:tr>
      <w:tr w:rsidR="006B292C" w:rsidRPr="006B292C" w14:paraId="7ABBE688" w14:textId="77777777" w:rsidTr="00847B1B">
        <w:trPr>
          <w:trHeight w:val="402"/>
        </w:trPr>
        <w:tc>
          <w:tcPr>
            <w:tcW w:w="3485" w:type="dxa"/>
            <w:vMerge w:val="restart"/>
          </w:tcPr>
          <w:p w14:paraId="23C153AB"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Routine Site 1</w:t>
            </w:r>
          </w:p>
          <w:p w14:paraId="4AB39A84"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2"/>
                  <w:enabled/>
                  <w:calcOnExit w:val="0"/>
                  <w:textInput/>
                </w:ffData>
              </w:fldChar>
            </w:r>
            <w:bookmarkStart w:id="15" w:name="Text12"/>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15"/>
          </w:p>
          <w:p w14:paraId="673B9A29" w14:textId="77777777" w:rsidR="006B292C" w:rsidRPr="006B292C" w:rsidRDefault="006B292C" w:rsidP="00847B1B">
            <w:pPr>
              <w:autoSpaceDE w:val="0"/>
              <w:autoSpaceDN w:val="0"/>
              <w:adjustRightInd w:val="0"/>
              <w:contextualSpacing/>
              <w:rPr>
                <w:rFonts w:ascii="Calibri" w:hAnsi="Calibri" w:cs="Calibri"/>
                <w:bCs/>
                <w:sz w:val="22"/>
                <w:szCs w:val="22"/>
              </w:rPr>
            </w:pPr>
          </w:p>
          <w:p w14:paraId="7495F96C"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388E9EF8"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1A</w:t>
            </w:r>
          </w:p>
        </w:tc>
        <w:tc>
          <w:tcPr>
            <w:tcW w:w="4680" w:type="dxa"/>
          </w:tcPr>
          <w:p w14:paraId="527557F3"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Check10"/>
                  <w:enabled/>
                  <w:calcOnExit w:val="0"/>
                  <w:checkBox>
                    <w:sizeAuto/>
                    <w:default w:val="0"/>
                  </w:checkBox>
                </w:ffData>
              </w:fldChar>
            </w:r>
            <w:bookmarkStart w:id="16" w:name="Check10"/>
            <w:r w:rsidRPr="006B292C">
              <w:rPr>
                <w:rFonts w:ascii="Calibri" w:hAnsi="Calibri" w:cs="Calibri"/>
                <w:bCs/>
                <w:sz w:val="22"/>
                <w:szCs w:val="22"/>
              </w:rPr>
              <w:instrText xml:space="preserve"> FORMCHECKBOX </w:instrText>
            </w:r>
            <w:r w:rsidRPr="006B292C">
              <w:rPr>
                <w:rFonts w:ascii="Calibri" w:hAnsi="Calibri" w:cs="Calibri"/>
                <w:bCs/>
                <w:sz w:val="22"/>
                <w:szCs w:val="22"/>
              </w:rPr>
            </w:r>
            <w:r w:rsidRPr="006B292C">
              <w:rPr>
                <w:rFonts w:ascii="Calibri" w:hAnsi="Calibri" w:cs="Calibri"/>
                <w:bCs/>
                <w:sz w:val="22"/>
                <w:szCs w:val="22"/>
              </w:rPr>
              <w:fldChar w:fldCharType="end"/>
            </w:r>
            <w:bookmarkEnd w:id="16"/>
            <w:r w:rsidRPr="006B292C">
              <w:rPr>
                <w:rFonts w:ascii="Calibri" w:hAnsi="Calibri" w:cs="Calibri"/>
                <w:bCs/>
                <w:sz w:val="22"/>
                <w:szCs w:val="22"/>
              </w:rPr>
              <w:t xml:space="preserve"> Same as Routine Site 1</w:t>
            </w:r>
          </w:p>
        </w:tc>
      </w:tr>
      <w:tr w:rsidR="006B292C" w:rsidRPr="006B292C" w14:paraId="2BB43B9D" w14:textId="77777777" w:rsidTr="00847B1B">
        <w:trPr>
          <w:trHeight w:val="435"/>
        </w:trPr>
        <w:tc>
          <w:tcPr>
            <w:tcW w:w="3485" w:type="dxa"/>
            <w:vMerge/>
          </w:tcPr>
          <w:p w14:paraId="1587E6C5"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19ACD4AF"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 xml:space="preserve">Repeat Site 1B </w:t>
            </w:r>
          </w:p>
        </w:tc>
        <w:tc>
          <w:tcPr>
            <w:tcW w:w="4680" w:type="dxa"/>
          </w:tcPr>
          <w:p w14:paraId="1667EB22"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6"/>
                  <w:enabled/>
                  <w:calcOnExit w:val="0"/>
                  <w:textInput/>
                </w:ffData>
              </w:fldChar>
            </w:r>
            <w:bookmarkStart w:id="17" w:name="Text16"/>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17"/>
          </w:p>
        </w:tc>
      </w:tr>
      <w:tr w:rsidR="006B292C" w:rsidRPr="006B292C" w14:paraId="3CE3046E" w14:textId="77777777" w:rsidTr="00847B1B">
        <w:trPr>
          <w:trHeight w:val="435"/>
        </w:trPr>
        <w:tc>
          <w:tcPr>
            <w:tcW w:w="3485" w:type="dxa"/>
            <w:vMerge/>
          </w:tcPr>
          <w:p w14:paraId="3C5FBBB8"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3FB158D6"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 xml:space="preserve">Repeat Site 1C </w:t>
            </w:r>
          </w:p>
        </w:tc>
        <w:tc>
          <w:tcPr>
            <w:tcW w:w="4680" w:type="dxa"/>
          </w:tcPr>
          <w:p w14:paraId="11A9DF2A"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bookmarkStart w:id="18" w:name="Text17"/>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18"/>
          </w:p>
        </w:tc>
      </w:tr>
      <w:tr w:rsidR="006B292C" w:rsidRPr="006B292C" w14:paraId="4F7C8656" w14:textId="77777777" w:rsidTr="00847B1B">
        <w:trPr>
          <w:trHeight w:val="435"/>
        </w:trPr>
        <w:tc>
          <w:tcPr>
            <w:tcW w:w="3485" w:type="dxa"/>
            <w:vMerge/>
          </w:tcPr>
          <w:p w14:paraId="6C2DD650"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3583998C"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Triggered Source*</w:t>
            </w:r>
          </w:p>
        </w:tc>
        <w:tc>
          <w:tcPr>
            <w:tcW w:w="4680" w:type="dxa"/>
          </w:tcPr>
          <w:p w14:paraId="14A66BA6"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r w:rsidR="006B292C" w:rsidRPr="006B292C" w14:paraId="235B1F43" w14:textId="77777777" w:rsidTr="00847B1B">
        <w:trPr>
          <w:trHeight w:val="363"/>
        </w:trPr>
        <w:tc>
          <w:tcPr>
            <w:tcW w:w="3485" w:type="dxa"/>
            <w:vMerge w:val="restart"/>
          </w:tcPr>
          <w:p w14:paraId="773A7292"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Routine Site 2</w:t>
            </w:r>
          </w:p>
          <w:p w14:paraId="184A495F"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3"/>
                  <w:enabled/>
                  <w:calcOnExit w:val="0"/>
                  <w:textInput/>
                </w:ffData>
              </w:fldChar>
            </w:r>
            <w:bookmarkStart w:id="19" w:name="Text13"/>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19"/>
          </w:p>
          <w:p w14:paraId="74ED7E93" w14:textId="77777777" w:rsidR="006B292C" w:rsidRPr="006B292C" w:rsidRDefault="006B292C" w:rsidP="00847B1B">
            <w:pPr>
              <w:autoSpaceDE w:val="0"/>
              <w:autoSpaceDN w:val="0"/>
              <w:adjustRightInd w:val="0"/>
              <w:contextualSpacing/>
              <w:rPr>
                <w:rFonts w:ascii="Calibri" w:hAnsi="Calibri" w:cs="Calibri"/>
                <w:bCs/>
                <w:sz w:val="22"/>
                <w:szCs w:val="22"/>
              </w:rPr>
            </w:pPr>
          </w:p>
          <w:p w14:paraId="561DCF07"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509C22AC"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2A</w:t>
            </w:r>
          </w:p>
        </w:tc>
        <w:tc>
          <w:tcPr>
            <w:tcW w:w="4680" w:type="dxa"/>
          </w:tcPr>
          <w:p w14:paraId="10EB063D"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Check11"/>
                  <w:enabled/>
                  <w:calcOnExit w:val="0"/>
                  <w:checkBox>
                    <w:sizeAuto/>
                    <w:default w:val="0"/>
                  </w:checkBox>
                </w:ffData>
              </w:fldChar>
            </w:r>
            <w:bookmarkStart w:id="20" w:name="Check11"/>
            <w:r w:rsidRPr="006B292C">
              <w:rPr>
                <w:rFonts w:ascii="Calibri" w:hAnsi="Calibri" w:cs="Calibri"/>
                <w:bCs/>
                <w:sz w:val="22"/>
                <w:szCs w:val="22"/>
              </w:rPr>
              <w:instrText xml:space="preserve"> FORMCHECKBOX </w:instrText>
            </w:r>
            <w:r w:rsidRPr="006B292C">
              <w:rPr>
                <w:rFonts w:ascii="Calibri" w:hAnsi="Calibri" w:cs="Calibri"/>
                <w:bCs/>
                <w:sz w:val="22"/>
                <w:szCs w:val="22"/>
              </w:rPr>
            </w:r>
            <w:r w:rsidRPr="006B292C">
              <w:rPr>
                <w:rFonts w:ascii="Calibri" w:hAnsi="Calibri" w:cs="Calibri"/>
                <w:bCs/>
                <w:sz w:val="22"/>
                <w:szCs w:val="22"/>
              </w:rPr>
              <w:fldChar w:fldCharType="end"/>
            </w:r>
            <w:bookmarkEnd w:id="20"/>
            <w:r w:rsidRPr="006B292C">
              <w:rPr>
                <w:rFonts w:ascii="Calibri" w:hAnsi="Calibri" w:cs="Calibri"/>
                <w:bCs/>
                <w:sz w:val="22"/>
                <w:szCs w:val="22"/>
              </w:rPr>
              <w:t xml:space="preserve"> Same as Routine Site 2</w:t>
            </w:r>
          </w:p>
        </w:tc>
      </w:tr>
      <w:tr w:rsidR="006B292C" w:rsidRPr="006B292C" w14:paraId="45AB15D7" w14:textId="77777777" w:rsidTr="00847B1B">
        <w:trPr>
          <w:trHeight w:val="435"/>
        </w:trPr>
        <w:tc>
          <w:tcPr>
            <w:tcW w:w="3485" w:type="dxa"/>
            <w:vMerge/>
          </w:tcPr>
          <w:p w14:paraId="79CB23A7"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0123C777"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2B</w:t>
            </w:r>
          </w:p>
        </w:tc>
        <w:tc>
          <w:tcPr>
            <w:tcW w:w="4680" w:type="dxa"/>
          </w:tcPr>
          <w:p w14:paraId="54A7D534"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r w:rsidR="006B292C" w:rsidRPr="006B292C" w14:paraId="76D308B8" w14:textId="77777777" w:rsidTr="00847B1B">
        <w:trPr>
          <w:trHeight w:val="435"/>
        </w:trPr>
        <w:tc>
          <w:tcPr>
            <w:tcW w:w="3485" w:type="dxa"/>
            <w:vMerge/>
          </w:tcPr>
          <w:p w14:paraId="4F71B844"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58B6D667"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2C</w:t>
            </w:r>
          </w:p>
        </w:tc>
        <w:tc>
          <w:tcPr>
            <w:tcW w:w="4680" w:type="dxa"/>
          </w:tcPr>
          <w:p w14:paraId="794C151E"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r w:rsidR="006B292C" w:rsidRPr="006B292C" w14:paraId="726838E3" w14:textId="77777777" w:rsidTr="00847B1B">
        <w:trPr>
          <w:trHeight w:val="435"/>
        </w:trPr>
        <w:tc>
          <w:tcPr>
            <w:tcW w:w="3485" w:type="dxa"/>
            <w:vMerge/>
          </w:tcPr>
          <w:p w14:paraId="19027F8B"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0FE3C55A"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Triggered Source*</w:t>
            </w:r>
          </w:p>
        </w:tc>
        <w:tc>
          <w:tcPr>
            <w:tcW w:w="4680" w:type="dxa"/>
          </w:tcPr>
          <w:p w14:paraId="3016B69C"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r w:rsidR="006B292C" w:rsidRPr="006B292C" w14:paraId="1BC85BDC" w14:textId="77777777" w:rsidTr="00847B1B">
        <w:trPr>
          <w:trHeight w:val="417"/>
        </w:trPr>
        <w:tc>
          <w:tcPr>
            <w:tcW w:w="3485" w:type="dxa"/>
            <w:vMerge w:val="restart"/>
          </w:tcPr>
          <w:p w14:paraId="235B61D7"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Routine Site 3</w:t>
            </w:r>
          </w:p>
          <w:p w14:paraId="03C534E0"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4"/>
                  <w:enabled/>
                  <w:calcOnExit w:val="0"/>
                  <w:textInput/>
                </w:ffData>
              </w:fldChar>
            </w:r>
            <w:bookmarkStart w:id="21" w:name="Text14"/>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bookmarkEnd w:id="21"/>
          </w:p>
          <w:p w14:paraId="3F8A1897"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2FDE40EF"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3A</w:t>
            </w:r>
          </w:p>
        </w:tc>
        <w:tc>
          <w:tcPr>
            <w:tcW w:w="4680" w:type="dxa"/>
          </w:tcPr>
          <w:p w14:paraId="7C6DCFC3"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Check12"/>
                  <w:enabled/>
                  <w:calcOnExit w:val="0"/>
                  <w:checkBox>
                    <w:sizeAuto/>
                    <w:default w:val="0"/>
                  </w:checkBox>
                </w:ffData>
              </w:fldChar>
            </w:r>
            <w:bookmarkStart w:id="22" w:name="Check12"/>
            <w:r w:rsidRPr="006B292C">
              <w:rPr>
                <w:rFonts w:ascii="Calibri" w:hAnsi="Calibri" w:cs="Calibri"/>
                <w:bCs/>
                <w:sz w:val="22"/>
                <w:szCs w:val="22"/>
              </w:rPr>
              <w:instrText xml:space="preserve"> FORMCHECKBOX </w:instrText>
            </w:r>
            <w:r w:rsidRPr="006B292C">
              <w:rPr>
                <w:rFonts w:ascii="Calibri" w:hAnsi="Calibri" w:cs="Calibri"/>
                <w:bCs/>
                <w:sz w:val="22"/>
                <w:szCs w:val="22"/>
              </w:rPr>
            </w:r>
            <w:r w:rsidRPr="006B292C">
              <w:rPr>
                <w:rFonts w:ascii="Calibri" w:hAnsi="Calibri" w:cs="Calibri"/>
                <w:bCs/>
                <w:sz w:val="22"/>
                <w:szCs w:val="22"/>
              </w:rPr>
              <w:fldChar w:fldCharType="end"/>
            </w:r>
            <w:bookmarkEnd w:id="22"/>
            <w:r w:rsidRPr="006B292C">
              <w:rPr>
                <w:rFonts w:ascii="Calibri" w:hAnsi="Calibri" w:cs="Calibri"/>
                <w:bCs/>
                <w:sz w:val="22"/>
                <w:szCs w:val="22"/>
              </w:rPr>
              <w:t xml:space="preserve"> Same as Routine Site 3</w:t>
            </w:r>
          </w:p>
        </w:tc>
      </w:tr>
      <w:tr w:rsidR="006B292C" w:rsidRPr="006B292C" w14:paraId="6CE948EB" w14:textId="77777777" w:rsidTr="00847B1B">
        <w:trPr>
          <w:trHeight w:val="435"/>
        </w:trPr>
        <w:tc>
          <w:tcPr>
            <w:tcW w:w="3485" w:type="dxa"/>
            <w:vMerge/>
          </w:tcPr>
          <w:p w14:paraId="7078CFAD"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65C407FF"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3B</w:t>
            </w:r>
          </w:p>
        </w:tc>
        <w:tc>
          <w:tcPr>
            <w:tcW w:w="4680" w:type="dxa"/>
          </w:tcPr>
          <w:p w14:paraId="2C73AE0F"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r w:rsidR="006B292C" w:rsidRPr="006B292C" w14:paraId="22D3B7A4" w14:textId="77777777" w:rsidTr="00847B1B">
        <w:trPr>
          <w:trHeight w:val="435"/>
        </w:trPr>
        <w:tc>
          <w:tcPr>
            <w:tcW w:w="3485" w:type="dxa"/>
            <w:vMerge/>
          </w:tcPr>
          <w:p w14:paraId="4C9F468C"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15624759"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Repeat Site 3C</w:t>
            </w:r>
          </w:p>
        </w:tc>
        <w:tc>
          <w:tcPr>
            <w:tcW w:w="4680" w:type="dxa"/>
          </w:tcPr>
          <w:p w14:paraId="7657D6AE"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r w:rsidR="006B292C" w:rsidRPr="006B292C" w14:paraId="35EED582" w14:textId="77777777" w:rsidTr="00847B1B">
        <w:trPr>
          <w:trHeight w:val="435"/>
        </w:trPr>
        <w:tc>
          <w:tcPr>
            <w:tcW w:w="3485" w:type="dxa"/>
            <w:vMerge/>
          </w:tcPr>
          <w:p w14:paraId="2F38CDBE" w14:textId="77777777" w:rsidR="006B292C" w:rsidRPr="006B292C" w:rsidRDefault="006B292C" w:rsidP="00847B1B">
            <w:pPr>
              <w:autoSpaceDE w:val="0"/>
              <w:autoSpaceDN w:val="0"/>
              <w:adjustRightInd w:val="0"/>
              <w:contextualSpacing/>
              <w:rPr>
                <w:rFonts w:ascii="Calibri" w:hAnsi="Calibri" w:cs="Calibri"/>
                <w:bCs/>
                <w:sz w:val="22"/>
                <w:szCs w:val="22"/>
              </w:rPr>
            </w:pPr>
          </w:p>
        </w:tc>
        <w:tc>
          <w:tcPr>
            <w:tcW w:w="1890" w:type="dxa"/>
          </w:tcPr>
          <w:p w14:paraId="3139D096"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t>Triggered Source*</w:t>
            </w:r>
          </w:p>
        </w:tc>
        <w:tc>
          <w:tcPr>
            <w:tcW w:w="4680" w:type="dxa"/>
          </w:tcPr>
          <w:p w14:paraId="1203C6D0" w14:textId="77777777" w:rsidR="006B292C" w:rsidRPr="006B292C" w:rsidRDefault="006B292C" w:rsidP="00847B1B">
            <w:pPr>
              <w:autoSpaceDE w:val="0"/>
              <w:autoSpaceDN w:val="0"/>
              <w:adjustRightInd w:val="0"/>
              <w:contextualSpacing/>
              <w:rPr>
                <w:rFonts w:ascii="Calibri" w:hAnsi="Calibri" w:cs="Calibri"/>
                <w:bCs/>
                <w:sz w:val="22"/>
                <w:szCs w:val="22"/>
              </w:rPr>
            </w:pPr>
            <w:r w:rsidRPr="006B292C">
              <w:rPr>
                <w:rFonts w:ascii="Calibri" w:hAnsi="Calibri" w:cs="Calibri"/>
                <w:bCs/>
                <w:sz w:val="22"/>
                <w:szCs w:val="22"/>
              </w:rPr>
              <w:fldChar w:fldCharType="begin">
                <w:ffData>
                  <w:name w:val="Text17"/>
                  <w:enabled/>
                  <w:calcOnExit w:val="0"/>
                  <w:textInput/>
                </w:ffData>
              </w:fldChar>
            </w:r>
            <w:r w:rsidRPr="006B292C">
              <w:rPr>
                <w:rFonts w:ascii="Calibri" w:hAnsi="Calibri" w:cs="Calibri"/>
                <w:bCs/>
                <w:sz w:val="22"/>
                <w:szCs w:val="22"/>
              </w:rPr>
              <w:instrText xml:space="preserve"> FORMTEXT </w:instrText>
            </w:r>
            <w:r w:rsidRPr="006B292C">
              <w:rPr>
                <w:rFonts w:ascii="Calibri" w:hAnsi="Calibri" w:cs="Calibri"/>
                <w:bCs/>
                <w:sz w:val="22"/>
                <w:szCs w:val="22"/>
              </w:rPr>
            </w:r>
            <w:r w:rsidRPr="006B292C">
              <w:rPr>
                <w:rFonts w:ascii="Calibri" w:hAnsi="Calibri" w:cs="Calibri"/>
                <w:bCs/>
                <w:sz w:val="22"/>
                <w:szCs w:val="22"/>
              </w:rPr>
              <w:fldChar w:fldCharType="separate"/>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noProof/>
                <w:sz w:val="22"/>
                <w:szCs w:val="22"/>
              </w:rPr>
              <w:t> </w:t>
            </w:r>
            <w:r w:rsidRPr="006B292C">
              <w:rPr>
                <w:rFonts w:ascii="Calibri" w:hAnsi="Calibri" w:cs="Calibri"/>
                <w:bCs/>
                <w:sz w:val="22"/>
                <w:szCs w:val="22"/>
              </w:rPr>
              <w:fldChar w:fldCharType="end"/>
            </w:r>
          </w:p>
        </w:tc>
      </w:tr>
    </w:tbl>
    <w:p w14:paraId="26819BB1" w14:textId="77777777" w:rsidR="006B292C" w:rsidRPr="006B292C" w:rsidRDefault="006B292C" w:rsidP="006B292C">
      <w:pPr>
        <w:autoSpaceDE w:val="0"/>
        <w:autoSpaceDN w:val="0"/>
        <w:adjustRightInd w:val="0"/>
        <w:spacing w:after="280"/>
        <w:ind w:firstLine="720"/>
        <w:rPr>
          <w:rFonts w:ascii="Calibri" w:hAnsi="Calibri" w:cs="Calibri"/>
          <w:b/>
          <w:bCs/>
          <w:sz w:val="22"/>
          <w:szCs w:val="22"/>
        </w:rPr>
      </w:pPr>
      <w:r w:rsidRPr="006B292C">
        <w:rPr>
          <w:rFonts w:ascii="Calibri" w:hAnsi="Calibri" w:cs="Calibri"/>
          <w:bCs/>
          <w:sz w:val="22"/>
          <w:szCs w:val="22"/>
        </w:rPr>
        <w:t>See Section 3 of instructions on other side.</w:t>
      </w:r>
    </w:p>
    <w:p w14:paraId="553EA95F" w14:textId="77777777" w:rsidR="006B292C" w:rsidRPr="006B292C" w:rsidRDefault="006B292C" w:rsidP="006B292C">
      <w:pPr>
        <w:numPr>
          <w:ilvl w:val="0"/>
          <w:numId w:val="3"/>
        </w:numPr>
        <w:autoSpaceDE w:val="0"/>
        <w:autoSpaceDN w:val="0"/>
        <w:adjustRightInd w:val="0"/>
        <w:ind w:hanging="720"/>
        <w:rPr>
          <w:rFonts w:ascii="Calibri" w:hAnsi="Calibri" w:cs="Calibri"/>
          <w:b/>
          <w:bCs/>
          <w:sz w:val="22"/>
          <w:szCs w:val="22"/>
          <w:u w:val="single"/>
        </w:rPr>
      </w:pPr>
      <w:r w:rsidRPr="006B292C">
        <w:rPr>
          <w:rFonts w:ascii="Calibri" w:hAnsi="Calibri" w:cs="Calibri"/>
          <w:bCs/>
          <w:sz w:val="22"/>
          <w:szCs w:val="22"/>
          <w:u w:val="single"/>
        </w:rPr>
        <w:t>Sampling Technique:</w:t>
      </w:r>
    </w:p>
    <w:p w14:paraId="5FF473B5" w14:textId="77777777" w:rsidR="006B292C" w:rsidRPr="006B292C" w:rsidRDefault="006B292C" w:rsidP="006B292C">
      <w:pPr>
        <w:autoSpaceDE w:val="0"/>
        <w:autoSpaceDN w:val="0"/>
        <w:adjustRightInd w:val="0"/>
        <w:spacing w:before="20" w:after="240"/>
        <w:ind w:left="720"/>
        <w:rPr>
          <w:rFonts w:ascii="Calibri" w:hAnsi="Calibri" w:cs="Calibri"/>
          <w:b/>
          <w:bCs/>
          <w:sz w:val="22"/>
          <w:szCs w:val="22"/>
        </w:rPr>
      </w:pPr>
      <w:r w:rsidRPr="006B292C">
        <w:rPr>
          <w:rFonts w:ascii="Calibri" w:hAnsi="Calibri" w:cs="Calibri"/>
          <w:sz w:val="22"/>
          <w:szCs w:val="22"/>
        </w:rPr>
        <w:t xml:space="preserve">Sample at a non-swivel faucet, removing aerator, screen, hose, or other attachments. Flush tap for 3-5 minutes. While flushing, label sample bottle with all pertinent information: System name and PWS ID; date, time and sample location; sample collector; sample type (distribution routine or repeat, triggered source). Measure and record free chlorine residual if system is chlorinated. Use only sample bottles provided by the lab specifically for bacteriological sampling. Sample bottle should not be opened until the moment of filling.  Avoid touching the inside of lid or bottle.  Reduce water flow to a steady stream and gently fill the bottle leaving an air space of at least ½ inch at the top. Replace lid immediately.  </w:t>
      </w:r>
      <w:r w:rsidRPr="006B292C">
        <w:rPr>
          <w:rFonts w:ascii="Calibri" w:hAnsi="Calibri" w:cs="Calibri"/>
          <w:b/>
          <w:sz w:val="22"/>
          <w:szCs w:val="22"/>
        </w:rPr>
        <w:t>If the sampling technique is not followed, collect another sample using an unopened bottle.</w:t>
      </w:r>
    </w:p>
    <w:p w14:paraId="4007CA8F" w14:textId="77777777" w:rsidR="006B292C" w:rsidRPr="006B292C" w:rsidRDefault="006B292C" w:rsidP="006B292C">
      <w:pPr>
        <w:numPr>
          <w:ilvl w:val="0"/>
          <w:numId w:val="3"/>
        </w:numPr>
        <w:autoSpaceDE w:val="0"/>
        <w:autoSpaceDN w:val="0"/>
        <w:adjustRightInd w:val="0"/>
        <w:ind w:hanging="720"/>
        <w:rPr>
          <w:rFonts w:ascii="Calibri" w:hAnsi="Calibri" w:cs="Calibri"/>
          <w:b/>
          <w:bCs/>
          <w:sz w:val="22"/>
          <w:szCs w:val="22"/>
        </w:rPr>
      </w:pPr>
      <w:r w:rsidRPr="006B292C">
        <w:rPr>
          <w:rFonts w:ascii="Calibri" w:hAnsi="Calibri" w:cs="Calibri"/>
          <w:bCs/>
          <w:sz w:val="22"/>
          <w:szCs w:val="22"/>
        </w:rPr>
        <w:t>Refer to map showing locations of coliform sampling sites.</w:t>
      </w:r>
    </w:p>
    <w:p w14:paraId="05F2A7B2" w14:textId="77777777" w:rsidR="006B292C" w:rsidRPr="006B292C" w:rsidRDefault="006B292C" w:rsidP="006B292C">
      <w:pPr>
        <w:autoSpaceDE w:val="0"/>
        <w:autoSpaceDN w:val="0"/>
        <w:adjustRightInd w:val="0"/>
        <w:spacing w:before="120"/>
        <w:jc w:val="center"/>
        <w:rPr>
          <w:rFonts w:ascii="Calibri" w:hAnsi="Calibri" w:cs="Arial"/>
          <w:b/>
          <w:bCs/>
          <w:sz w:val="22"/>
          <w:szCs w:val="22"/>
        </w:rPr>
      </w:pPr>
      <w:r w:rsidRPr="006B292C">
        <w:rPr>
          <w:rFonts w:ascii="Calibri" w:hAnsi="Calibri" w:cs="Arial"/>
          <w:b/>
          <w:bCs/>
          <w:sz w:val="22"/>
          <w:szCs w:val="22"/>
        </w:rPr>
        <w:br w:type="page"/>
      </w:r>
      <w:r w:rsidRPr="006B292C">
        <w:rPr>
          <w:rFonts w:ascii="Calibri" w:hAnsi="Calibri" w:cs="Arial"/>
          <w:b/>
          <w:bCs/>
          <w:i/>
          <w:sz w:val="22"/>
          <w:szCs w:val="22"/>
        </w:rPr>
        <w:lastRenderedPageBreak/>
        <w:t>Revised</w:t>
      </w:r>
      <w:r w:rsidRPr="006B292C">
        <w:rPr>
          <w:rFonts w:ascii="Calibri" w:hAnsi="Calibri" w:cs="Arial"/>
          <w:b/>
          <w:bCs/>
          <w:sz w:val="22"/>
          <w:szCs w:val="22"/>
        </w:rPr>
        <w:t xml:space="preserve"> COLIFORM SAMPLING PLAN</w:t>
      </w:r>
    </w:p>
    <w:p w14:paraId="4917FFAD" w14:textId="77777777" w:rsidR="006B292C" w:rsidRPr="006B292C" w:rsidRDefault="006B292C" w:rsidP="006B292C">
      <w:pPr>
        <w:pBdr>
          <w:bottom w:val="single" w:sz="4" w:space="1" w:color="auto"/>
        </w:pBdr>
        <w:autoSpaceDE w:val="0"/>
        <w:autoSpaceDN w:val="0"/>
        <w:adjustRightInd w:val="0"/>
        <w:jc w:val="center"/>
        <w:rPr>
          <w:rFonts w:ascii="Calibri" w:hAnsi="Calibri" w:cs="Arial"/>
          <w:b/>
          <w:bCs/>
          <w:sz w:val="22"/>
          <w:szCs w:val="22"/>
        </w:rPr>
      </w:pPr>
      <w:r w:rsidRPr="006B292C">
        <w:rPr>
          <w:rFonts w:ascii="Calibri" w:hAnsi="Calibri" w:cs="Arial"/>
          <w:b/>
          <w:bCs/>
          <w:sz w:val="22"/>
          <w:szCs w:val="22"/>
        </w:rPr>
        <w:t xml:space="preserve">For public water systems serving up to 1000 </w:t>
      </w:r>
      <w:proofErr w:type="gramStart"/>
      <w:r w:rsidRPr="006B292C">
        <w:rPr>
          <w:rFonts w:ascii="Calibri" w:hAnsi="Calibri" w:cs="Arial"/>
          <w:b/>
          <w:bCs/>
          <w:sz w:val="22"/>
          <w:szCs w:val="22"/>
        </w:rPr>
        <w:t>persons</w:t>
      </w:r>
      <w:proofErr w:type="gramEnd"/>
    </w:p>
    <w:p w14:paraId="38B8698A" w14:textId="77777777" w:rsidR="006B292C" w:rsidRPr="006B292C" w:rsidRDefault="006B292C" w:rsidP="006B292C">
      <w:pPr>
        <w:autoSpaceDE w:val="0"/>
        <w:autoSpaceDN w:val="0"/>
        <w:adjustRightInd w:val="0"/>
        <w:jc w:val="center"/>
        <w:rPr>
          <w:rFonts w:ascii="Calibri" w:hAnsi="Calibri" w:cs="Calibri"/>
          <w:bCs/>
          <w:i/>
          <w:sz w:val="22"/>
          <w:szCs w:val="22"/>
        </w:rPr>
      </w:pPr>
      <w:r w:rsidRPr="006B292C">
        <w:rPr>
          <w:rFonts w:ascii="Calibri" w:hAnsi="Calibri" w:cs="Calibri"/>
          <w:bCs/>
          <w:i/>
          <w:sz w:val="22"/>
          <w:szCs w:val="22"/>
        </w:rPr>
        <w:t>INSTRUCTIONS</w:t>
      </w:r>
    </w:p>
    <w:p w14:paraId="15B596DF" w14:textId="77777777" w:rsidR="006B292C" w:rsidRPr="006B292C" w:rsidRDefault="006B292C" w:rsidP="006B292C">
      <w:pPr>
        <w:spacing w:after="200"/>
        <w:jc w:val="center"/>
        <w:rPr>
          <w:rFonts w:ascii="Calibri" w:hAnsi="Calibri"/>
          <w:i/>
          <w:color w:val="1F497D"/>
          <w:sz w:val="22"/>
          <w:szCs w:val="22"/>
        </w:rPr>
      </w:pPr>
      <w:r w:rsidRPr="006B292C">
        <w:rPr>
          <w:rFonts w:ascii="Calibri" w:hAnsi="Calibri" w:cs="Calibri"/>
          <w:bCs/>
          <w:i/>
          <w:sz w:val="22"/>
          <w:szCs w:val="22"/>
        </w:rPr>
        <w:t>(Required under OAR 333-061-0036(6)(a)(I))</w:t>
      </w:r>
    </w:p>
    <w:p w14:paraId="7269A447" w14:textId="77777777" w:rsidR="006B292C" w:rsidRPr="006B292C" w:rsidRDefault="006B292C" w:rsidP="006B292C">
      <w:pPr>
        <w:numPr>
          <w:ilvl w:val="1"/>
          <w:numId w:val="2"/>
        </w:numPr>
        <w:tabs>
          <w:tab w:val="clear" w:pos="1080"/>
          <w:tab w:val="num" w:pos="720"/>
        </w:tabs>
        <w:autoSpaceDE w:val="0"/>
        <w:autoSpaceDN w:val="0"/>
        <w:adjustRightInd w:val="0"/>
        <w:spacing w:before="120" w:after="120"/>
        <w:ind w:left="720" w:hanging="720"/>
        <w:rPr>
          <w:rFonts w:ascii="Calibri" w:hAnsi="Calibri" w:cs="Calibri"/>
          <w:sz w:val="22"/>
          <w:szCs w:val="22"/>
        </w:rPr>
      </w:pPr>
      <w:r w:rsidRPr="006B292C">
        <w:rPr>
          <w:rFonts w:ascii="Calibri" w:hAnsi="Calibri" w:cs="Calibri"/>
          <w:sz w:val="22"/>
          <w:szCs w:val="22"/>
        </w:rPr>
        <w:t>Fill in system name, public water system (PWS) ID, contact information and date completed.</w:t>
      </w:r>
    </w:p>
    <w:p w14:paraId="59D02BA2" w14:textId="77777777" w:rsidR="006B292C" w:rsidRPr="006B292C" w:rsidRDefault="006B292C" w:rsidP="006B292C">
      <w:pPr>
        <w:numPr>
          <w:ilvl w:val="1"/>
          <w:numId w:val="2"/>
        </w:numPr>
        <w:tabs>
          <w:tab w:val="clear" w:pos="1080"/>
          <w:tab w:val="num" w:pos="720"/>
        </w:tabs>
        <w:autoSpaceDE w:val="0"/>
        <w:autoSpaceDN w:val="0"/>
        <w:adjustRightInd w:val="0"/>
        <w:spacing w:before="120" w:after="240"/>
        <w:ind w:left="720" w:hanging="720"/>
        <w:rPr>
          <w:rFonts w:ascii="Calibri" w:hAnsi="Calibri" w:cs="Calibri"/>
          <w:sz w:val="22"/>
          <w:szCs w:val="22"/>
        </w:rPr>
      </w:pPr>
      <w:r w:rsidRPr="006B292C">
        <w:rPr>
          <w:rFonts w:ascii="Calibri" w:hAnsi="Calibri" w:cs="Calibri"/>
          <w:sz w:val="22"/>
          <w:szCs w:val="22"/>
        </w:rPr>
        <w:t xml:space="preserve">Fill in number of routine distribution samples and check sampling frequency.  Indicate if source water assessment sampling is required and if </w:t>
      </w:r>
      <w:proofErr w:type="gramStart"/>
      <w:r w:rsidRPr="006B292C">
        <w:rPr>
          <w:rFonts w:ascii="Calibri" w:hAnsi="Calibri" w:cs="Calibri"/>
          <w:sz w:val="22"/>
          <w:szCs w:val="22"/>
        </w:rPr>
        <w:t>so</w:t>
      </w:r>
      <w:proofErr w:type="gramEnd"/>
      <w:r w:rsidRPr="006B292C">
        <w:rPr>
          <w:rFonts w:ascii="Calibri" w:hAnsi="Calibri" w:cs="Calibri"/>
          <w:sz w:val="22"/>
          <w:szCs w:val="22"/>
        </w:rPr>
        <w:t xml:space="preserve"> check how often.</w:t>
      </w:r>
    </w:p>
    <w:p w14:paraId="2226B8CD" w14:textId="77777777" w:rsidR="006B292C" w:rsidRPr="006B292C" w:rsidRDefault="006B292C" w:rsidP="006B292C">
      <w:pPr>
        <w:numPr>
          <w:ilvl w:val="1"/>
          <w:numId w:val="2"/>
        </w:numPr>
        <w:tabs>
          <w:tab w:val="clear" w:pos="1080"/>
          <w:tab w:val="num" w:pos="720"/>
        </w:tabs>
        <w:autoSpaceDE w:val="0"/>
        <w:autoSpaceDN w:val="0"/>
        <w:adjustRightInd w:val="0"/>
        <w:spacing w:before="120" w:after="120"/>
        <w:ind w:left="720" w:hanging="720"/>
        <w:rPr>
          <w:rFonts w:ascii="Calibri" w:hAnsi="Calibri" w:cs="Calibri"/>
          <w:sz w:val="22"/>
          <w:szCs w:val="22"/>
        </w:rPr>
      </w:pPr>
      <w:r w:rsidRPr="006B292C">
        <w:rPr>
          <w:rFonts w:ascii="Calibri" w:hAnsi="Calibri" w:cs="Calibri"/>
          <w:sz w:val="22"/>
          <w:szCs w:val="22"/>
        </w:rPr>
        <w:t>Check the box below that best describes your water system.  Sampling requirements correspond to treatment if applicable.</w:t>
      </w:r>
    </w:p>
    <w:bookmarkStart w:id="23" w:name="Check1"/>
    <w:p w14:paraId="428C46DF" w14:textId="77777777" w:rsidR="006B292C" w:rsidRPr="006B292C" w:rsidRDefault="006B292C" w:rsidP="006B292C">
      <w:pPr>
        <w:numPr>
          <w:ilvl w:val="1"/>
          <w:numId w:val="7"/>
        </w:numPr>
        <w:autoSpaceDE w:val="0"/>
        <w:autoSpaceDN w:val="0"/>
        <w:adjustRightInd w:val="0"/>
        <w:spacing w:before="120" w:after="120"/>
        <w:rPr>
          <w:rFonts w:ascii="Calibri" w:hAnsi="Calibri" w:cs="Calibri"/>
          <w:b/>
          <w:bCs/>
          <w:sz w:val="22"/>
          <w:szCs w:val="22"/>
        </w:rPr>
      </w:pPr>
      <w:r w:rsidRPr="006B292C">
        <w:rPr>
          <w:rFonts w:ascii="Calibri" w:hAnsi="Calibri" w:cs="Calibri"/>
          <w:bCs/>
          <w:sz w:val="22"/>
          <w:szCs w:val="22"/>
        </w:rPr>
        <w:fldChar w:fldCharType="begin">
          <w:ffData>
            <w:name w:val="Check3"/>
            <w:enabled/>
            <w:calcOnExit w:val="0"/>
            <w:checkBox>
              <w:sizeAuto/>
              <w:default w:val="0"/>
            </w:checkBox>
          </w:ffData>
        </w:fldChar>
      </w:r>
      <w:r w:rsidRPr="006B292C">
        <w:rPr>
          <w:rFonts w:ascii="Calibri" w:hAnsi="Calibri" w:cs="Calibri"/>
          <w:bCs/>
          <w:sz w:val="22"/>
          <w:szCs w:val="22"/>
        </w:rPr>
        <w:instrText xml:space="preserve"> FORMCHECKBOX </w:instrText>
      </w:r>
      <w:r w:rsidRPr="006B292C">
        <w:rPr>
          <w:rFonts w:ascii="Calibri" w:hAnsi="Calibri" w:cs="Calibri"/>
          <w:bCs/>
          <w:sz w:val="22"/>
          <w:szCs w:val="22"/>
        </w:rPr>
      </w:r>
      <w:r w:rsidRPr="006B292C">
        <w:rPr>
          <w:rFonts w:ascii="Calibri" w:hAnsi="Calibri" w:cs="Calibri"/>
          <w:bCs/>
          <w:sz w:val="22"/>
          <w:szCs w:val="22"/>
        </w:rPr>
        <w:fldChar w:fldCharType="end"/>
      </w:r>
      <w:r w:rsidRPr="006B292C">
        <w:rPr>
          <w:rFonts w:ascii="Calibri" w:hAnsi="Calibri" w:cs="Calibri"/>
          <w:bCs/>
          <w:sz w:val="22"/>
          <w:szCs w:val="22"/>
        </w:rPr>
        <w:t xml:space="preserve"> Groundwater system adding chlorine to maintain a detectable residual, applying ultraviolet light or with no treatment</w:t>
      </w:r>
      <w:r w:rsidRPr="006B292C">
        <w:rPr>
          <w:rFonts w:ascii="Calibri" w:hAnsi="Calibri" w:cs="Calibri"/>
          <w:b/>
          <w:bCs/>
          <w:sz w:val="22"/>
          <w:szCs w:val="22"/>
        </w:rPr>
        <w:t xml:space="preserve">.  Must collect 3 repeat samples in distribution system </w:t>
      </w:r>
      <w:r w:rsidRPr="006B292C">
        <w:rPr>
          <w:rFonts w:ascii="Calibri" w:hAnsi="Calibri" w:cs="Calibri"/>
          <w:b/>
          <w:bCs/>
          <w:sz w:val="22"/>
          <w:szCs w:val="22"/>
          <w:u w:val="single"/>
        </w:rPr>
        <w:t>and</w:t>
      </w:r>
      <w:r w:rsidRPr="006B292C">
        <w:rPr>
          <w:rFonts w:ascii="Calibri" w:hAnsi="Calibri" w:cs="Calibri"/>
          <w:b/>
          <w:bCs/>
          <w:sz w:val="22"/>
          <w:szCs w:val="22"/>
        </w:rPr>
        <w:t xml:space="preserve"> source sample</w:t>
      </w:r>
      <w:r w:rsidRPr="006B292C">
        <w:rPr>
          <w:rFonts w:ascii="Calibri" w:hAnsi="Calibri" w:cs="Calibri"/>
          <w:bCs/>
          <w:sz w:val="22"/>
          <w:szCs w:val="22"/>
        </w:rPr>
        <w:t>.*</w:t>
      </w:r>
    </w:p>
    <w:p w14:paraId="1A87ADE8" w14:textId="77777777" w:rsidR="006B292C" w:rsidRPr="006B292C" w:rsidRDefault="006B292C" w:rsidP="006B292C">
      <w:pPr>
        <w:numPr>
          <w:ilvl w:val="1"/>
          <w:numId w:val="7"/>
        </w:numPr>
        <w:autoSpaceDE w:val="0"/>
        <w:autoSpaceDN w:val="0"/>
        <w:adjustRightInd w:val="0"/>
        <w:spacing w:after="240"/>
        <w:rPr>
          <w:rFonts w:ascii="Calibri" w:hAnsi="Calibri" w:cs="Calibri"/>
          <w:bCs/>
          <w:sz w:val="22"/>
          <w:szCs w:val="22"/>
        </w:rPr>
      </w:pPr>
      <w:r w:rsidRPr="006B292C">
        <w:rPr>
          <w:rFonts w:ascii="Calibri" w:hAnsi="Calibri" w:cs="Calibri"/>
          <w:b/>
          <w:bCs/>
          <w:sz w:val="22"/>
          <w:szCs w:val="22"/>
        </w:rPr>
        <w:fldChar w:fldCharType="begin">
          <w:ffData>
            <w:name w:val="Check1"/>
            <w:enabled/>
            <w:calcOnExit w:val="0"/>
            <w:checkBox>
              <w:sizeAuto/>
              <w:default w:val="0"/>
            </w:checkBox>
          </w:ffData>
        </w:fldChar>
      </w:r>
      <w:r w:rsidRPr="006B292C">
        <w:rPr>
          <w:rFonts w:ascii="Calibri" w:hAnsi="Calibri" w:cs="Calibri"/>
          <w:b/>
          <w:bCs/>
          <w:sz w:val="22"/>
          <w:szCs w:val="22"/>
        </w:rPr>
        <w:instrText xml:space="preserve"> FORMCHECKBOX </w:instrText>
      </w:r>
      <w:r w:rsidRPr="006B292C">
        <w:rPr>
          <w:rFonts w:ascii="Calibri" w:hAnsi="Calibri" w:cs="Calibri"/>
          <w:b/>
          <w:bCs/>
          <w:sz w:val="22"/>
          <w:szCs w:val="22"/>
        </w:rPr>
      </w:r>
      <w:r w:rsidRPr="006B292C">
        <w:rPr>
          <w:rFonts w:ascii="Calibri" w:hAnsi="Calibri" w:cs="Calibri"/>
          <w:b/>
          <w:bCs/>
          <w:sz w:val="22"/>
          <w:szCs w:val="22"/>
        </w:rPr>
        <w:fldChar w:fldCharType="end"/>
      </w:r>
      <w:bookmarkEnd w:id="23"/>
      <w:r w:rsidRPr="006B292C">
        <w:rPr>
          <w:rFonts w:ascii="Calibri" w:hAnsi="Calibri" w:cs="Calibri"/>
          <w:b/>
          <w:bCs/>
          <w:sz w:val="22"/>
          <w:szCs w:val="22"/>
        </w:rPr>
        <w:t xml:space="preserve"> </w:t>
      </w:r>
      <w:r w:rsidRPr="006B292C">
        <w:rPr>
          <w:rFonts w:ascii="Calibri" w:hAnsi="Calibri" w:cs="Calibri"/>
          <w:bCs/>
          <w:sz w:val="22"/>
          <w:szCs w:val="22"/>
        </w:rPr>
        <w:t xml:space="preserve">Surface water system or groundwater system applying treatment to inactivate viruses (4-log). These systems adding a chemical disinfectant are required to measure/record residual levels daily at or before the first customer and report to Drinking Water Services.  </w:t>
      </w:r>
      <w:r w:rsidRPr="006B292C">
        <w:rPr>
          <w:rFonts w:ascii="Calibri" w:hAnsi="Calibri" w:cs="Calibri"/>
          <w:b/>
          <w:bCs/>
          <w:sz w:val="22"/>
          <w:szCs w:val="22"/>
        </w:rPr>
        <w:t>All 3 repeat samples are collected in distribution system with no source sample required.</w:t>
      </w:r>
    </w:p>
    <w:p w14:paraId="62276F67" w14:textId="77777777" w:rsidR="006B292C" w:rsidRPr="006B292C" w:rsidRDefault="006B292C" w:rsidP="006B292C">
      <w:pPr>
        <w:tabs>
          <w:tab w:val="num" w:pos="720"/>
        </w:tabs>
        <w:autoSpaceDE w:val="0"/>
        <w:autoSpaceDN w:val="0"/>
        <w:adjustRightInd w:val="0"/>
        <w:spacing w:before="120"/>
        <w:ind w:left="720"/>
        <w:rPr>
          <w:rFonts w:ascii="Calibri" w:hAnsi="Calibri" w:cs="Calibri"/>
          <w:sz w:val="22"/>
          <w:szCs w:val="22"/>
        </w:rPr>
      </w:pPr>
      <w:r w:rsidRPr="006B292C">
        <w:rPr>
          <w:rFonts w:ascii="Calibri" w:hAnsi="Calibri" w:cs="Calibri"/>
          <w:sz w:val="22"/>
          <w:szCs w:val="22"/>
        </w:rPr>
        <w:t xml:space="preserve">Write sampling sites in Section 3 table on other side.  Select sites and </w:t>
      </w:r>
      <w:proofErr w:type="gramStart"/>
      <w:r w:rsidRPr="006B292C">
        <w:rPr>
          <w:rFonts w:ascii="Calibri" w:hAnsi="Calibri" w:cs="Calibri"/>
          <w:sz w:val="22"/>
          <w:szCs w:val="22"/>
        </w:rPr>
        <w:t>sample</w:t>
      </w:r>
      <w:proofErr w:type="gramEnd"/>
      <w:r w:rsidRPr="006B292C">
        <w:rPr>
          <w:rFonts w:ascii="Calibri" w:hAnsi="Calibri" w:cs="Calibri"/>
          <w:sz w:val="22"/>
          <w:szCs w:val="22"/>
        </w:rPr>
        <w:t xml:space="preserve"> according to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353"/>
      </w:tblGrid>
      <w:tr w:rsidR="006B292C" w:rsidRPr="006B292C" w14:paraId="268F5C7A" w14:textId="77777777" w:rsidTr="00847B1B">
        <w:trPr>
          <w:trHeight w:val="1043"/>
        </w:trPr>
        <w:tc>
          <w:tcPr>
            <w:tcW w:w="10080" w:type="dxa"/>
            <w:gridSpan w:val="2"/>
            <w:tcBorders>
              <w:top w:val="single" w:sz="4" w:space="0" w:color="auto"/>
              <w:left w:val="single" w:sz="4" w:space="0" w:color="auto"/>
              <w:bottom w:val="single" w:sz="4" w:space="0" w:color="auto"/>
              <w:right w:val="single" w:sz="4" w:space="0" w:color="auto"/>
            </w:tcBorders>
            <w:vAlign w:val="bottom"/>
          </w:tcPr>
          <w:p w14:paraId="1DE99F42" w14:textId="77777777" w:rsidR="006B292C" w:rsidRPr="006B292C" w:rsidRDefault="006B292C" w:rsidP="00847B1B">
            <w:pPr>
              <w:tabs>
                <w:tab w:val="num" w:pos="720"/>
              </w:tabs>
              <w:autoSpaceDE w:val="0"/>
              <w:autoSpaceDN w:val="0"/>
              <w:adjustRightInd w:val="0"/>
              <w:spacing w:before="60" w:after="60"/>
              <w:rPr>
                <w:rFonts w:ascii="Calibri" w:hAnsi="Calibri" w:cs="Calibri"/>
                <w:sz w:val="22"/>
                <w:szCs w:val="22"/>
              </w:rPr>
            </w:pPr>
            <w:r w:rsidRPr="006B292C">
              <w:rPr>
                <w:rFonts w:ascii="Calibri" w:hAnsi="Calibri" w:cs="Calibri"/>
                <w:b/>
                <w:sz w:val="22"/>
                <w:szCs w:val="22"/>
              </w:rPr>
              <w:t>Distribution System Routine &amp; Repeat Sampling</w:t>
            </w:r>
            <w:r w:rsidRPr="006B292C">
              <w:rPr>
                <w:rFonts w:ascii="Calibri" w:hAnsi="Calibri" w:cs="Calibri"/>
                <w:sz w:val="22"/>
                <w:szCs w:val="22"/>
              </w:rPr>
              <w:t>:  Select routine sampling sites that best represent the entire distribution system and rotate sampling between sites.  Routine and repeat samples may be collected at customers’ premises, dedicated sampling stations, or other locations determined by the water system.</w:t>
            </w:r>
          </w:p>
        </w:tc>
      </w:tr>
      <w:tr w:rsidR="006B292C" w:rsidRPr="006B292C" w14:paraId="6C4D1557" w14:textId="77777777" w:rsidTr="00847B1B">
        <w:tc>
          <w:tcPr>
            <w:tcW w:w="1620" w:type="dxa"/>
            <w:vAlign w:val="center"/>
          </w:tcPr>
          <w:p w14:paraId="64DB8252" w14:textId="77777777" w:rsidR="006B292C" w:rsidRPr="006B292C" w:rsidRDefault="006B292C" w:rsidP="00847B1B">
            <w:pPr>
              <w:tabs>
                <w:tab w:val="num" w:pos="720"/>
              </w:tabs>
              <w:autoSpaceDE w:val="0"/>
              <w:autoSpaceDN w:val="0"/>
              <w:adjustRightInd w:val="0"/>
              <w:spacing w:before="60" w:after="60"/>
              <w:jc w:val="center"/>
              <w:rPr>
                <w:rFonts w:ascii="Calibri" w:hAnsi="Calibri" w:cs="Calibri"/>
                <w:sz w:val="22"/>
                <w:szCs w:val="22"/>
              </w:rPr>
            </w:pPr>
            <w:r w:rsidRPr="006B292C">
              <w:rPr>
                <w:rFonts w:ascii="Calibri" w:hAnsi="Calibri" w:cs="Calibri"/>
                <w:b/>
                <w:sz w:val="22"/>
                <w:szCs w:val="22"/>
              </w:rPr>
              <w:t>Repeat Site A</w:t>
            </w:r>
          </w:p>
        </w:tc>
        <w:tc>
          <w:tcPr>
            <w:tcW w:w="8460" w:type="dxa"/>
          </w:tcPr>
          <w:p w14:paraId="54236100" w14:textId="77777777" w:rsidR="006B292C" w:rsidRPr="006B292C" w:rsidRDefault="006B292C" w:rsidP="00847B1B">
            <w:pPr>
              <w:tabs>
                <w:tab w:val="num" w:pos="720"/>
              </w:tabs>
              <w:autoSpaceDE w:val="0"/>
              <w:autoSpaceDN w:val="0"/>
              <w:adjustRightInd w:val="0"/>
              <w:spacing w:before="60" w:after="60"/>
              <w:rPr>
                <w:rFonts w:ascii="Calibri" w:hAnsi="Calibri" w:cs="Calibri"/>
                <w:sz w:val="22"/>
                <w:szCs w:val="22"/>
              </w:rPr>
            </w:pPr>
            <w:r w:rsidRPr="006B292C">
              <w:rPr>
                <w:rFonts w:ascii="Calibri" w:hAnsi="Calibri" w:cs="Calibri"/>
                <w:sz w:val="22"/>
                <w:szCs w:val="22"/>
              </w:rPr>
              <w:t xml:space="preserve">Collect sample at the </w:t>
            </w:r>
            <w:r w:rsidRPr="006B292C">
              <w:rPr>
                <w:rFonts w:ascii="Calibri" w:hAnsi="Calibri" w:cs="Calibri"/>
                <w:b/>
                <w:sz w:val="22"/>
                <w:szCs w:val="22"/>
              </w:rPr>
              <w:t>same</w:t>
            </w:r>
            <w:r w:rsidRPr="006B292C">
              <w:rPr>
                <w:rFonts w:ascii="Calibri" w:hAnsi="Calibri" w:cs="Calibri"/>
                <w:sz w:val="22"/>
                <w:szCs w:val="22"/>
              </w:rPr>
              <w:t xml:space="preserve"> location as the routine coliform-positive sample. </w:t>
            </w:r>
          </w:p>
        </w:tc>
      </w:tr>
      <w:tr w:rsidR="006B292C" w:rsidRPr="006B292C" w14:paraId="52CB217C" w14:textId="77777777" w:rsidTr="00847B1B">
        <w:tc>
          <w:tcPr>
            <w:tcW w:w="1620" w:type="dxa"/>
            <w:vAlign w:val="center"/>
          </w:tcPr>
          <w:p w14:paraId="64388A5D" w14:textId="77777777" w:rsidR="006B292C" w:rsidRPr="006B292C" w:rsidRDefault="006B292C" w:rsidP="00847B1B">
            <w:pPr>
              <w:tabs>
                <w:tab w:val="num" w:pos="720"/>
              </w:tabs>
              <w:autoSpaceDE w:val="0"/>
              <w:autoSpaceDN w:val="0"/>
              <w:adjustRightInd w:val="0"/>
              <w:spacing w:before="60" w:after="60"/>
              <w:jc w:val="center"/>
              <w:rPr>
                <w:rFonts w:ascii="Calibri" w:hAnsi="Calibri" w:cs="Calibri"/>
                <w:sz w:val="22"/>
                <w:szCs w:val="22"/>
              </w:rPr>
            </w:pPr>
            <w:r w:rsidRPr="006B292C">
              <w:rPr>
                <w:rFonts w:ascii="Calibri" w:hAnsi="Calibri" w:cs="Calibri"/>
                <w:b/>
                <w:sz w:val="22"/>
                <w:szCs w:val="22"/>
              </w:rPr>
              <w:t>Repeat Site B</w:t>
            </w:r>
          </w:p>
        </w:tc>
        <w:tc>
          <w:tcPr>
            <w:tcW w:w="8460" w:type="dxa"/>
          </w:tcPr>
          <w:p w14:paraId="6820F104" w14:textId="77777777" w:rsidR="006B292C" w:rsidRPr="006B292C" w:rsidRDefault="006B292C" w:rsidP="00847B1B">
            <w:pPr>
              <w:tabs>
                <w:tab w:val="num" w:pos="720"/>
              </w:tabs>
              <w:autoSpaceDE w:val="0"/>
              <w:autoSpaceDN w:val="0"/>
              <w:adjustRightInd w:val="0"/>
              <w:spacing w:before="60" w:after="60"/>
              <w:rPr>
                <w:rFonts w:ascii="Calibri" w:hAnsi="Calibri" w:cs="Calibri"/>
                <w:sz w:val="22"/>
                <w:szCs w:val="22"/>
              </w:rPr>
            </w:pPr>
            <w:r w:rsidRPr="006B292C">
              <w:rPr>
                <w:rFonts w:ascii="Calibri" w:hAnsi="Calibri" w:cs="Calibri"/>
                <w:sz w:val="22"/>
                <w:szCs w:val="22"/>
              </w:rPr>
              <w:t xml:space="preserve">Collect </w:t>
            </w:r>
            <w:proofErr w:type="gramStart"/>
            <w:r w:rsidRPr="006B292C">
              <w:rPr>
                <w:rFonts w:ascii="Calibri" w:hAnsi="Calibri" w:cs="Calibri"/>
                <w:sz w:val="22"/>
                <w:szCs w:val="22"/>
              </w:rPr>
              <w:t>sample</w:t>
            </w:r>
            <w:proofErr w:type="gramEnd"/>
            <w:r w:rsidRPr="006B292C">
              <w:rPr>
                <w:rFonts w:ascii="Calibri" w:hAnsi="Calibri" w:cs="Calibri"/>
                <w:sz w:val="22"/>
                <w:szCs w:val="22"/>
              </w:rPr>
              <w:t xml:space="preserve"> at a location within 5 service connections </w:t>
            </w:r>
            <w:r w:rsidRPr="006B292C">
              <w:rPr>
                <w:rFonts w:ascii="Calibri" w:hAnsi="Calibri" w:cs="Calibri"/>
                <w:b/>
                <w:sz w:val="22"/>
                <w:szCs w:val="22"/>
              </w:rPr>
              <w:t>upstream</w:t>
            </w:r>
            <w:r w:rsidRPr="006B292C">
              <w:rPr>
                <w:rFonts w:ascii="Calibri" w:hAnsi="Calibri" w:cs="Calibri"/>
                <w:sz w:val="22"/>
                <w:szCs w:val="22"/>
              </w:rPr>
              <w:t xml:space="preserve"> from routine site or other approved location.</w:t>
            </w:r>
          </w:p>
        </w:tc>
      </w:tr>
      <w:tr w:rsidR="006B292C" w:rsidRPr="006B292C" w14:paraId="033E9EE5" w14:textId="77777777" w:rsidTr="00847B1B">
        <w:tc>
          <w:tcPr>
            <w:tcW w:w="1620" w:type="dxa"/>
            <w:vAlign w:val="center"/>
          </w:tcPr>
          <w:p w14:paraId="55D075A0" w14:textId="77777777" w:rsidR="006B292C" w:rsidRPr="006B292C" w:rsidRDefault="006B292C" w:rsidP="00847B1B">
            <w:pPr>
              <w:tabs>
                <w:tab w:val="num" w:pos="720"/>
              </w:tabs>
              <w:autoSpaceDE w:val="0"/>
              <w:autoSpaceDN w:val="0"/>
              <w:adjustRightInd w:val="0"/>
              <w:spacing w:before="60" w:after="60"/>
              <w:jc w:val="center"/>
              <w:rPr>
                <w:rFonts w:ascii="Calibri" w:hAnsi="Calibri" w:cs="Calibri"/>
                <w:sz w:val="22"/>
                <w:szCs w:val="22"/>
              </w:rPr>
            </w:pPr>
            <w:r w:rsidRPr="006B292C">
              <w:rPr>
                <w:rFonts w:ascii="Calibri" w:hAnsi="Calibri" w:cs="Calibri"/>
                <w:b/>
                <w:sz w:val="22"/>
                <w:szCs w:val="22"/>
              </w:rPr>
              <w:t>Repeat Site C</w:t>
            </w:r>
          </w:p>
        </w:tc>
        <w:tc>
          <w:tcPr>
            <w:tcW w:w="8460" w:type="dxa"/>
          </w:tcPr>
          <w:p w14:paraId="393D6453" w14:textId="77777777" w:rsidR="006B292C" w:rsidRPr="006B292C" w:rsidRDefault="006B292C" w:rsidP="00847B1B">
            <w:pPr>
              <w:tabs>
                <w:tab w:val="num" w:pos="720"/>
              </w:tabs>
              <w:autoSpaceDE w:val="0"/>
              <w:autoSpaceDN w:val="0"/>
              <w:adjustRightInd w:val="0"/>
              <w:spacing w:before="60" w:after="60"/>
              <w:rPr>
                <w:rFonts w:ascii="Calibri" w:hAnsi="Calibri" w:cs="Calibri"/>
                <w:sz w:val="22"/>
                <w:szCs w:val="22"/>
              </w:rPr>
            </w:pPr>
            <w:r w:rsidRPr="006B292C">
              <w:rPr>
                <w:rFonts w:ascii="Calibri" w:hAnsi="Calibri" w:cs="Calibri"/>
                <w:sz w:val="22"/>
                <w:szCs w:val="22"/>
              </w:rPr>
              <w:t xml:space="preserve">Collect </w:t>
            </w:r>
            <w:proofErr w:type="gramStart"/>
            <w:r w:rsidRPr="006B292C">
              <w:rPr>
                <w:rFonts w:ascii="Calibri" w:hAnsi="Calibri" w:cs="Calibri"/>
                <w:sz w:val="22"/>
                <w:szCs w:val="22"/>
              </w:rPr>
              <w:t>sample</w:t>
            </w:r>
            <w:proofErr w:type="gramEnd"/>
            <w:r w:rsidRPr="006B292C">
              <w:rPr>
                <w:rFonts w:ascii="Calibri" w:hAnsi="Calibri" w:cs="Calibri"/>
                <w:sz w:val="22"/>
                <w:szCs w:val="22"/>
              </w:rPr>
              <w:t xml:space="preserve"> at a location within 5 service connections </w:t>
            </w:r>
            <w:r w:rsidRPr="006B292C">
              <w:rPr>
                <w:rFonts w:ascii="Calibri" w:hAnsi="Calibri" w:cs="Calibri"/>
                <w:b/>
                <w:sz w:val="22"/>
                <w:szCs w:val="22"/>
              </w:rPr>
              <w:t>downstream</w:t>
            </w:r>
            <w:r w:rsidRPr="006B292C">
              <w:rPr>
                <w:rFonts w:ascii="Calibri" w:hAnsi="Calibri" w:cs="Calibri"/>
                <w:sz w:val="22"/>
                <w:szCs w:val="22"/>
              </w:rPr>
              <w:t xml:space="preserve"> from routine site or other approved location.</w:t>
            </w:r>
          </w:p>
        </w:tc>
      </w:tr>
      <w:tr w:rsidR="006B292C" w:rsidRPr="006B292C" w14:paraId="1E7215FF" w14:textId="77777777" w:rsidTr="00847B1B">
        <w:tc>
          <w:tcPr>
            <w:tcW w:w="10080" w:type="dxa"/>
            <w:gridSpan w:val="2"/>
            <w:vAlign w:val="center"/>
          </w:tcPr>
          <w:p w14:paraId="14626965" w14:textId="77777777" w:rsidR="006B292C" w:rsidRPr="006B292C" w:rsidRDefault="006B292C" w:rsidP="00847B1B">
            <w:pPr>
              <w:tabs>
                <w:tab w:val="num" w:pos="720"/>
              </w:tabs>
              <w:autoSpaceDE w:val="0"/>
              <w:autoSpaceDN w:val="0"/>
              <w:adjustRightInd w:val="0"/>
              <w:spacing w:before="60" w:after="60"/>
              <w:rPr>
                <w:rFonts w:ascii="Calibri" w:hAnsi="Calibri" w:cs="Calibri"/>
                <w:sz w:val="22"/>
                <w:szCs w:val="22"/>
              </w:rPr>
            </w:pPr>
            <w:r w:rsidRPr="006B292C">
              <w:rPr>
                <w:rFonts w:ascii="Calibri" w:hAnsi="Calibri" w:cs="Calibri"/>
                <w:b/>
                <w:sz w:val="22"/>
                <w:szCs w:val="22"/>
              </w:rPr>
              <w:t>*Source Water Sampling:</w:t>
            </w:r>
            <w:r w:rsidRPr="006B292C">
              <w:rPr>
                <w:rFonts w:ascii="Calibri" w:hAnsi="Calibri" w:cs="Calibri"/>
                <w:sz w:val="22"/>
                <w:szCs w:val="22"/>
              </w:rPr>
              <w:t xml:space="preserve">  If checkbox </w:t>
            </w:r>
            <w:r w:rsidRPr="006B292C">
              <w:rPr>
                <w:rFonts w:ascii="Calibri" w:hAnsi="Calibri" w:cs="Calibri"/>
                <w:b/>
                <w:sz w:val="22"/>
                <w:szCs w:val="22"/>
              </w:rPr>
              <w:t>3a</w:t>
            </w:r>
            <w:r w:rsidRPr="006B292C">
              <w:rPr>
                <w:rFonts w:ascii="Calibri" w:hAnsi="Calibri" w:cs="Calibri"/>
                <w:sz w:val="22"/>
                <w:szCs w:val="22"/>
              </w:rPr>
              <w:t xml:space="preserve"> above applies, </w:t>
            </w:r>
            <w:r w:rsidRPr="006B292C">
              <w:rPr>
                <w:rFonts w:ascii="Calibri" w:hAnsi="Calibri" w:cs="Calibri"/>
                <w:sz w:val="22"/>
                <w:szCs w:val="22"/>
                <w:u w:val="single"/>
              </w:rPr>
              <w:t>sample each groundwater source in use when routine coliform positive occurred</w:t>
            </w:r>
            <w:r w:rsidRPr="006B292C">
              <w:rPr>
                <w:rFonts w:ascii="Calibri" w:hAnsi="Calibri" w:cs="Calibri"/>
                <w:sz w:val="22"/>
                <w:szCs w:val="22"/>
              </w:rPr>
              <w:t xml:space="preserve">.  Source water samples must be labeled as </w:t>
            </w:r>
            <w:r w:rsidRPr="006B292C">
              <w:rPr>
                <w:rFonts w:ascii="Calibri" w:hAnsi="Calibri" w:cs="Calibri"/>
                <w:b/>
                <w:sz w:val="22"/>
                <w:szCs w:val="22"/>
              </w:rPr>
              <w:t>Triggered</w:t>
            </w:r>
            <w:r w:rsidRPr="006B292C">
              <w:rPr>
                <w:rFonts w:ascii="Calibri" w:hAnsi="Calibri" w:cs="Calibri"/>
                <w:sz w:val="22"/>
                <w:szCs w:val="22"/>
              </w:rPr>
              <w:t xml:space="preserve"> or TG for compliance.</w:t>
            </w:r>
          </w:p>
        </w:tc>
      </w:tr>
    </w:tbl>
    <w:p w14:paraId="19C29B00" w14:textId="77777777" w:rsidR="006B292C" w:rsidRPr="006B292C" w:rsidRDefault="006B292C" w:rsidP="006B292C">
      <w:pPr>
        <w:tabs>
          <w:tab w:val="num" w:pos="720"/>
        </w:tabs>
        <w:autoSpaceDE w:val="0"/>
        <w:autoSpaceDN w:val="0"/>
        <w:adjustRightInd w:val="0"/>
        <w:spacing w:after="240"/>
        <w:ind w:left="720"/>
        <w:rPr>
          <w:rFonts w:ascii="Calibri" w:hAnsi="Calibri" w:cs="Calibri"/>
          <w:sz w:val="22"/>
          <w:szCs w:val="22"/>
        </w:rPr>
      </w:pPr>
      <w:r w:rsidRPr="006B292C">
        <w:rPr>
          <w:rFonts w:ascii="Calibri" w:hAnsi="Calibri" w:cs="Calibri"/>
          <w:b/>
          <w:sz w:val="22"/>
          <w:szCs w:val="22"/>
        </w:rPr>
        <w:t>Repeat samples must be collected within 24 hours of being notified of routine coliform positive.</w:t>
      </w:r>
      <w:r w:rsidRPr="006B292C">
        <w:rPr>
          <w:rFonts w:ascii="Calibri" w:hAnsi="Calibri" w:cs="Calibri"/>
          <w:sz w:val="22"/>
          <w:szCs w:val="22"/>
        </w:rPr>
        <w:t xml:space="preserve">  Collect all repeat samples on the same day at different sites. Systems with a single connection may be allowed to collect repeat samples over three (3) day period from laboratory notification date.  If no repeat samples are collected after a routine coliform positive sample, the water system must conduct a coliform investigation.</w:t>
      </w:r>
    </w:p>
    <w:p w14:paraId="59C10DCA" w14:textId="77777777" w:rsidR="006B292C" w:rsidRPr="006B292C" w:rsidRDefault="006B292C" w:rsidP="006B292C">
      <w:pPr>
        <w:numPr>
          <w:ilvl w:val="1"/>
          <w:numId w:val="2"/>
        </w:numPr>
        <w:tabs>
          <w:tab w:val="clear" w:pos="1080"/>
          <w:tab w:val="num" w:pos="720"/>
        </w:tabs>
        <w:autoSpaceDE w:val="0"/>
        <w:autoSpaceDN w:val="0"/>
        <w:adjustRightInd w:val="0"/>
        <w:spacing w:before="120" w:after="120"/>
        <w:ind w:left="720" w:hanging="720"/>
        <w:rPr>
          <w:rFonts w:ascii="Calibri" w:hAnsi="Calibri" w:cs="Calibri"/>
          <w:sz w:val="22"/>
          <w:szCs w:val="22"/>
        </w:rPr>
      </w:pPr>
      <w:r w:rsidRPr="006B292C">
        <w:rPr>
          <w:rFonts w:ascii="Calibri" w:hAnsi="Calibri" w:cs="Calibri"/>
          <w:sz w:val="22"/>
          <w:szCs w:val="22"/>
        </w:rPr>
        <w:t xml:space="preserve">Use the sampling technique provided.  Attach laboratory instructions or sampling </w:t>
      </w:r>
      <w:proofErr w:type="gramStart"/>
      <w:r w:rsidRPr="006B292C">
        <w:rPr>
          <w:rFonts w:ascii="Calibri" w:hAnsi="Calibri" w:cs="Calibri"/>
          <w:sz w:val="22"/>
          <w:szCs w:val="22"/>
        </w:rPr>
        <w:t>technique</w:t>
      </w:r>
      <w:proofErr w:type="gramEnd"/>
      <w:r w:rsidRPr="006B292C">
        <w:rPr>
          <w:rFonts w:ascii="Calibri" w:hAnsi="Calibri" w:cs="Calibri"/>
          <w:sz w:val="22"/>
          <w:szCs w:val="22"/>
        </w:rPr>
        <w:t xml:space="preserve"> developed by the water system.</w:t>
      </w:r>
    </w:p>
    <w:p w14:paraId="5E3AE076" w14:textId="77777777" w:rsidR="006B292C" w:rsidRPr="006B292C" w:rsidRDefault="006B292C" w:rsidP="006B292C">
      <w:pPr>
        <w:numPr>
          <w:ilvl w:val="1"/>
          <w:numId w:val="2"/>
        </w:numPr>
        <w:tabs>
          <w:tab w:val="clear" w:pos="1080"/>
          <w:tab w:val="num" w:pos="720"/>
        </w:tabs>
        <w:autoSpaceDE w:val="0"/>
        <w:autoSpaceDN w:val="0"/>
        <w:adjustRightInd w:val="0"/>
        <w:spacing w:before="120" w:after="360"/>
        <w:ind w:left="720" w:hanging="720"/>
        <w:rPr>
          <w:rFonts w:ascii="Calibri" w:hAnsi="Calibri" w:cs="Calibri"/>
          <w:sz w:val="22"/>
          <w:szCs w:val="22"/>
        </w:rPr>
      </w:pPr>
      <w:r w:rsidRPr="006B292C">
        <w:rPr>
          <w:rFonts w:ascii="Calibri" w:hAnsi="Calibri" w:cs="Calibri"/>
          <w:bCs/>
          <w:sz w:val="22"/>
          <w:szCs w:val="22"/>
        </w:rPr>
        <w:t>Have a map showing locations of water source(s), treatment if applicable, and routine and repeat sampling sites.  Be sure sites selected are representative of entire distribution system.</w:t>
      </w:r>
    </w:p>
    <w:p w14:paraId="13C20628" w14:textId="77777777" w:rsidR="006B292C" w:rsidRPr="006B292C" w:rsidRDefault="006B292C" w:rsidP="006B292C">
      <w:pPr>
        <w:tabs>
          <w:tab w:val="num" w:pos="720"/>
        </w:tabs>
        <w:autoSpaceDE w:val="0"/>
        <w:autoSpaceDN w:val="0"/>
        <w:adjustRightInd w:val="0"/>
        <w:jc w:val="center"/>
        <w:rPr>
          <w:rFonts w:ascii="Calibri" w:hAnsi="Calibri" w:cs="Calibri"/>
          <w:i/>
          <w:sz w:val="22"/>
          <w:szCs w:val="22"/>
        </w:rPr>
      </w:pPr>
      <w:r w:rsidRPr="006B292C">
        <w:rPr>
          <w:rFonts w:ascii="Calibri" w:hAnsi="Calibri" w:cs="Calibri"/>
          <w:i/>
          <w:sz w:val="22"/>
          <w:szCs w:val="22"/>
        </w:rPr>
        <w:t>Contact your county Environmental Health Program, Department of Agriculture or OHA Drinking Water Services at</w:t>
      </w:r>
    </w:p>
    <w:p w14:paraId="1572E69B" w14:textId="77777777" w:rsidR="006B292C" w:rsidRPr="00E028D2" w:rsidRDefault="006B292C" w:rsidP="006B292C">
      <w:pPr>
        <w:tabs>
          <w:tab w:val="num" w:pos="720"/>
        </w:tabs>
        <w:autoSpaceDE w:val="0"/>
        <w:autoSpaceDN w:val="0"/>
        <w:adjustRightInd w:val="0"/>
        <w:jc w:val="center"/>
        <w:rPr>
          <w:rFonts w:ascii="Calibri Light" w:hAnsi="Calibri Light" w:cs="Calibri"/>
          <w:i/>
          <w:sz w:val="22"/>
          <w:szCs w:val="22"/>
        </w:rPr>
      </w:pPr>
      <w:r w:rsidRPr="006B292C">
        <w:rPr>
          <w:rFonts w:ascii="Calibri" w:hAnsi="Calibri" w:cs="Calibri"/>
          <w:i/>
          <w:sz w:val="22"/>
          <w:szCs w:val="22"/>
        </w:rPr>
        <w:t>(971) 673-0405 with questions about the coliform sampling plan or sampling requirements</w:t>
      </w:r>
      <w:r w:rsidRPr="00E028D2">
        <w:rPr>
          <w:rFonts w:ascii="Calibri Light" w:hAnsi="Calibri Light" w:cs="Calibri"/>
          <w:i/>
          <w:sz w:val="22"/>
          <w:szCs w:val="22"/>
        </w:rPr>
        <w:t>.</w:t>
      </w:r>
    </w:p>
    <w:p w14:paraId="74057304" w14:textId="77777777" w:rsidR="006B292C" w:rsidRDefault="006B292C" w:rsidP="00301EFA">
      <w:pPr>
        <w:autoSpaceDE w:val="0"/>
        <w:autoSpaceDN w:val="0"/>
        <w:adjustRightInd w:val="0"/>
        <w:rPr>
          <w:sz w:val="22"/>
          <w:szCs w:val="22"/>
        </w:rPr>
      </w:pPr>
    </w:p>
    <w:p w14:paraId="101A4ED3" w14:textId="77777777" w:rsidR="00523630" w:rsidRDefault="00523630" w:rsidP="00301EFA">
      <w:pPr>
        <w:autoSpaceDE w:val="0"/>
        <w:autoSpaceDN w:val="0"/>
        <w:adjustRightInd w:val="0"/>
        <w:rPr>
          <w:sz w:val="22"/>
          <w:szCs w:val="22"/>
        </w:rPr>
      </w:pPr>
      <w:r w:rsidRPr="00845CF0">
        <w:rPr>
          <w:sz w:val="22"/>
          <w:szCs w:val="22"/>
        </w:rPr>
        <w:lastRenderedPageBreak/>
        <w:t xml:space="preserve">Contact your local county Environmental Health Program </w:t>
      </w:r>
      <w:r>
        <w:rPr>
          <w:sz w:val="22"/>
          <w:szCs w:val="22"/>
        </w:rPr>
        <w:t xml:space="preserve">or Department of Agriculture </w:t>
      </w:r>
      <w:r w:rsidRPr="00845CF0">
        <w:rPr>
          <w:sz w:val="22"/>
          <w:szCs w:val="22"/>
        </w:rPr>
        <w:t xml:space="preserve">office or the </w:t>
      </w:r>
      <w:r>
        <w:rPr>
          <w:sz w:val="22"/>
          <w:szCs w:val="22"/>
        </w:rPr>
        <w:t>OHA</w:t>
      </w:r>
      <w:r w:rsidRPr="00845CF0">
        <w:rPr>
          <w:sz w:val="22"/>
          <w:szCs w:val="22"/>
        </w:rPr>
        <w:t xml:space="preserve"> Drinking Water Program at (971) 673-0405 with any questions about your coliform sampling plan.</w:t>
      </w:r>
      <w:r>
        <w:rPr>
          <w:sz w:val="22"/>
          <w:szCs w:val="22"/>
        </w:rPr>
        <w:t xml:space="preserve"> </w:t>
      </w:r>
    </w:p>
    <w:p w14:paraId="5C4EBD8E" w14:textId="77777777" w:rsidR="008071AF" w:rsidRDefault="008071AF" w:rsidP="00D54755">
      <w:r>
        <w:br w:type="page"/>
      </w:r>
      <w:r>
        <w:lastRenderedPageBreak/>
        <w:t>Customer Complaint Log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2700"/>
        <w:gridCol w:w="2520"/>
      </w:tblGrid>
      <w:tr w:rsidR="008071AF" w14:paraId="1F5296CD" w14:textId="77777777" w:rsidTr="00DD035D">
        <w:tc>
          <w:tcPr>
            <w:tcW w:w="1188" w:type="dxa"/>
          </w:tcPr>
          <w:p w14:paraId="53CAE6AC" w14:textId="77777777" w:rsidR="008071AF" w:rsidRDefault="008071AF" w:rsidP="00D54755">
            <w:r>
              <w:t>Date</w:t>
            </w:r>
          </w:p>
        </w:tc>
        <w:tc>
          <w:tcPr>
            <w:tcW w:w="3240" w:type="dxa"/>
          </w:tcPr>
          <w:p w14:paraId="2A003884" w14:textId="77777777" w:rsidR="008071AF" w:rsidRDefault="008071AF" w:rsidP="00D54755">
            <w:r>
              <w:t>Customer</w:t>
            </w:r>
          </w:p>
        </w:tc>
        <w:tc>
          <w:tcPr>
            <w:tcW w:w="2700" w:type="dxa"/>
          </w:tcPr>
          <w:p w14:paraId="6584E63C" w14:textId="77777777" w:rsidR="008071AF" w:rsidRDefault="008071AF" w:rsidP="00D54755">
            <w:r>
              <w:t>Problem</w:t>
            </w:r>
          </w:p>
        </w:tc>
        <w:tc>
          <w:tcPr>
            <w:tcW w:w="2520" w:type="dxa"/>
          </w:tcPr>
          <w:p w14:paraId="3681742C" w14:textId="77777777" w:rsidR="008071AF" w:rsidRDefault="008071AF" w:rsidP="00D54755">
            <w:r>
              <w:t>Solution</w:t>
            </w:r>
          </w:p>
        </w:tc>
      </w:tr>
      <w:tr w:rsidR="008071AF" w14:paraId="18730322" w14:textId="77777777" w:rsidTr="00DD035D">
        <w:tc>
          <w:tcPr>
            <w:tcW w:w="1188" w:type="dxa"/>
          </w:tcPr>
          <w:p w14:paraId="3E6FEFA5" w14:textId="77777777" w:rsidR="008071AF" w:rsidRDefault="008071AF" w:rsidP="00D54755"/>
        </w:tc>
        <w:tc>
          <w:tcPr>
            <w:tcW w:w="3240" w:type="dxa"/>
          </w:tcPr>
          <w:p w14:paraId="6749571E" w14:textId="77777777" w:rsidR="008071AF" w:rsidRDefault="008071AF" w:rsidP="00D54755"/>
        </w:tc>
        <w:tc>
          <w:tcPr>
            <w:tcW w:w="2700" w:type="dxa"/>
          </w:tcPr>
          <w:p w14:paraId="03A0135C" w14:textId="77777777" w:rsidR="008071AF" w:rsidRDefault="008071AF" w:rsidP="00D54755"/>
        </w:tc>
        <w:tc>
          <w:tcPr>
            <w:tcW w:w="2520" w:type="dxa"/>
          </w:tcPr>
          <w:p w14:paraId="2F1374C2" w14:textId="77777777" w:rsidR="008071AF" w:rsidRDefault="008071AF" w:rsidP="00D54755"/>
        </w:tc>
      </w:tr>
      <w:tr w:rsidR="008071AF" w14:paraId="619D8C75" w14:textId="77777777" w:rsidTr="00DD035D">
        <w:tc>
          <w:tcPr>
            <w:tcW w:w="1188" w:type="dxa"/>
          </w:tcPr>
          <w:p w14:paraId="0F4BDBDD" w14:textId="77777777" w:rsidR="008071AF" w:rsidRDefault="008071AF" w:rsidP="00D54755"/>
        </w:tc>
        <w:tc>
          <w:tcPr>
            <w:tcW w:w="3240" w:type="dxa"/>
          </w:tcPr>
          <w:p w14:paraId="6C3E5CB6" w14:textId="77777777" w:rsidR="008071AF" w:rsidRDefault="008071AF" w:rsidP="00D54755"/>
        </w:tc>
        <w:tc>
          <w:tcPr>
            <w:tcW w:w="2700" w:type="dxa"/>
          </w:tcPr>
          <w:p w14:paraId="2F77B17F" w14:textId="77777777" w:rsidR="008071AF" w:rsidRDefault="008071AF" w:rsidP="00D54755"/>
        </w:tc>
        <w:tc>
          <w:tcPr>
            <w:tcW w:w="2520" w:type="dxa"/>
          </w:tcPr>
          <w:p w14:paraId="1DE126E3" w14:textId="77777777" w:rsidR="008071AF" w:rsidRDefault="008071AF" w:rsidP="00D54755"/>
        </w:tc>
      </w:tr>
      <w:tr w:rsidR="008071AF" w14:paraId="401CADFB" w14:textId="77777777" w:rsidTr="00DD035D">
        <w:tc>
          <w:tcPr>
            <w:tcW w:w="1188" w:type="dxa"/>
          </w:tcPr>
          <w:p w14:paraId="742254F8" w14:textId="77777777" w:rsidR="008071AF" w:rsidRDefault="008071AF" w:rsidP="00D54755"/>
        </w:tc>
        <w:tc>
          <w:tcPr>
            <w:tcW w:w="3240" w:type="dxa"/>
          </w:tcPr>
          <w:p w14:paraId="6422A095" w14:textId="77777777" w:rsidR="008071AF" w:rsidRDefault="008071AF" w:rsidP="00D54755"/>
        </w:tc>
        <w:tc>
          <w:tcPr>
            <w:tcW w:w="2700" w:type="dxa"/>
          </w:tcPr>
          <w:p w14:paraId="1F7762F3" w14:textId="77777777" w:rsidR="008071AF" w:rsidRDefault="008071AF" w:rsidP="00D54755"/>
        </w:tc>
        <w:tc>
          <w:tcPr>
            <w:tcW w:w="2520" w:type="dxa"/>
          </w:tcPr>
          <w:p w14:paraId="421BD08E" w14:textId="77777777" w:rsidR="008071AF" w:rsidRDefault="008071AF" w:rsidP="00D54755"/>
        </w:tc>
      </w:tr>
      <w:tr w:rsidR="008071AF" w14:paraId="0CEE3D39" w14:textId="77777777" w:rsidTr="00DD035D">
        <w:tc>
          <w:tcPr>
            <w:tcW w:w="1188" w:type="dxa"/>
          </w:tcPr>
          <w:p w14:paraId="274B3A38" w14:textId="77777777" w:rsidR="008071AF" w:rsidRDefault="008071AF" w:rsidP="00D54755"/>
        </w:tc>
        <w:tc>
          <w:tcPr>
            <w:tcW w:w="3240" w:type="dxa"/>
          </w:tcPr>
          <w:p w14:paraId="0C054D7D" w14:textId="77777777" w:rsidR="008071AF" w:rsidRDefault="008071AF" w:rsidP="00D54755"/>
        </w:tc>
        <w:tc>
          <w:tcPr>
            <w:tcW w:w="2700" w:type="dxa"/>
          </w:tcPr>
          <w:p w14:paraId="427A7167" w14:textId="77777777" w:rsidR="008071AF" w:rsidRDefault="008071AF" w:rsidP="00D54755"/>
        </w:tc>
        <w:tc>
          <w:tcPr>
            <w:tcW w:w="2520" w:type="dxa"/>
          </w:tcPr>
          <w:p w14:paraId="6E5D50B6" w14:textId="77777777" w:rsidR="008071AF" w:rsidRDefault="008071AF" w:rsidP="00D54755"/>
        </w:tc>
      </w:tr>
      <w:tr w:rsidR="008071AF" w14:paraId="1D508943" w14:textId="77777777" w:rsidTr="00DD035D">
        <w:tc>
          <w:tcPr>
            <w:tcW w:w="1188" w:type="dxa"/>
          </w:tcPr>
          <w:p w14:paraId="2AAF64C9" w14:textId="77777777" w:rsidR="008071AF" w:rsidRDefault="008071AF" w:rsidP="00D54755"/>
        </w:tc>
        <w:tc>
          <w:tcPr>
            <w:tcW w:w="3240" w:type="dxa"/>
          </w:tcPr>
          <w:p w14:paraId="25BA4BE3" w14:textId="77777777" w:rsidR="008071AF" w:rsidRDefault="008071AF" w:rsidP="00D54755"/>
        </w:tc>
        <w:tc>
          <w:tcPr>
            <w:tcW w:w="2700" w:type="dxa"/>
          </w:tcPr>
          <w:p w14:paraId="76FE0746" w14:textId="77777777" w:rsidR="008071AF" w:rsidRDefault="008071AF" w:rsidP="00D54755"/>
        </w:tc>
        <w:tc>
          <w:tcPr>
            <w:tcW w:w="2520" w:type="dxa"/>
          </w:tcPr>
          <w:p w14:paraId="0A69F108" w14:textId="77777777" w:rsidR="008071AF" w:rsidRDefault="008071AF" w:rsidP="00D54755"/>
        </w:tc>
      </w:tr>
      <w:tr w:rsidR="008071AF" w14:paraId="78D30F69" w14:textId="77777777" w:rsidTr="00DD035D">
        <w:tc>
          <w:tcPr>
            <w:tcW w:w="1188" w:type="dxa"/>
          </w:tcPr>
          <w:p w14:paraId="35AEA283" w14:textId="77777777" w:rsidR="008071AF" w:rsidRDefault="008071AF" w:rsidP="00D54755"/>
        </w:tc>
        <w:tc>
          <w:tcPr>
            <w:tcW w:w="3240" w:type="dxa"/>
          </w:tcPr>
          <w:p w14:paraId="079D46E6" w14:textId="77777777" w:rsidR="008071AF" w:rsidRDefault="008071AF" w:rsidP="00D54755"/>
        </w:tc>
        <w:tc>
          <w:tcPr>
            <w:tcW w:w="2700" w:type="dxa"/>
          </w:tcPr>
          <w:p w14:paraId="37B587B9" w14:textId="77777777" w:rsidR="008071AF" w:rsidRDefault="008071AF" w:rsidP="00D54755"/>
        </w:tc>
        <w:tc>
          <w:tcPr>
            <w:tcW w:w="2520" w:type="dxa"/>
          </w:tcPr>
          <w:p w14:paraId="4A249774" w14:textId="77777777" w:rsidR="008071AF" w:rsidRDefault="008071AF" w:rsidP="00D54755"/>
        </w:tc>
      </w:tr>
      <w:tr w:rsidR="008071AF" w14:paraId="0A367A08" w14:textId="77777777" w:rsidTr="00DD035D">
        <w:tc>
          <w:tcPr>
            <w:tcW w:w="1188" w:type="dxa"/>
          </w:tcPr>
          <w:p w14:paraId="540319EB" w14:textId="77777777" w:rsidR="008071AF" w:rsidRDefault="008071AF" w:rsidP="00D54755"/>
        </w:tc>
        <w:tc>
          <w:tcPr>
            <w:tcW w:w="3240" w:type="dxa"/>
          </w:tcPr>
          <w:p w14:paraId="16062012" w14:textId="77777777" w:rsidR="008071AF" w:rsidRDefault="008071AF" w:rsidP="00D54755"/>
        </w:tc>
        <w:tc>
          <w:tcPr>
            <w:tcW w:w="2700" w:type="dxa"/>
          </w:tcPr>
          <w:p w14:paraId="040901E6" w14:textId="77777777" w:rsidR="008071AF" w:rsidRDefault="008071AF" w:rsidP="00D54755"/>
        </w:tc>
        <w:tc>
          <w:tcPr>
            <w:tcW w:w="2520" w:type="dxa"/>
          </w:tcPr>
          <w:p w14:paraId="689A803C" w14:textId="77777777" w:rsidR="008071AF" w:rsidRDefault="008071AF" w:rsidP="00D54755"/>
        </w:tc>
      </w:tr>
      <w:tr w:rsidR="008071AF" w14:paraId="7D2AC0F6" w14:textId="77777777" w:rsidTr="00DD035D">
        <w:tc>
          <w:tcPr>
            <w:tcW w:w="1188" w:type="dxa"/>
          </w:tcPr>
          <w:p w14:paraId="66F43E86" w14:textId="77777777" w:rsidR="008071AF" w:rsidRDefault="008071AF" w:rsidP="00D54755"/>
        </w:tc>
        <w:tc>
          <w:tcPr>
            <w:tcW w:w="3240" w:type="dxa"/>
          </w:tcPr>
          <w:p w14:paraId="430F8EAB" w14:textId="77777777" w:rsidR="008071AF" w:rsidRDefault="008071AF" w:rsidP="00D54755"/>
        </w:tc>
        <w:tc>
          <w:tcPr>
            <w:tcW w:w="2700" w:type="dxa"/>
          </w:tcPr>
          <w:p w14:paraId="46E116DA" w14:textId="77777777" w:rsidR="008071AF" w:rsidRDefault="008071AF" w:rsidP="00D54755"/>
        </w:tc>
        <w:tc>
          <w:tcPr>
            <w:tcW w:w="2520" w:type="dxa"/>
          </w:tcPr>
          <w:p w14:paraId="44369624" w14:textId="77777777" w:rsidR="008071AF" w:rsidRDefault="008071AF" w:rsidP="00D54755"/>
        </w:tc>
      </w:tr>
      <w:tr w:rsidR="008071AF" w14:paraId="673ED545" w14:textId="77777777" w:rsidTr="00DD035D">
        <w:tc>
          <w:tcPr>
            <w:tcW w:w="1188" w:type="dxa"/>
          </w:tcPr>
          <w:p w14:paraId="6C398E0F" w14:textId="77777777" w:rsidR="008071AF" w:rsidRDefault="008071AF" w:rsidP="00D54755"/>
        </w:tc>
        <w:tc>
          <w:tcPr>
            <w:tcW w:w="3240" w:type="dxa"/>
          </w:tcPr>
          <w:p w14:paraId="770BB67A" w14:textId="77777777" w:rsidR="008071AF" w:rsidRDefault="008071AF" w:rsidP="00D54755"/>
        </w:tc>
        <w:tc>
          <w:tcPr>
            <w:tcW w:w="2700" w:type="dxa"/>
          </w:tcPr>
          <w:p w14:paraId="17646F38" w14:textId="77777777" w:rsidR="008071AF" w:rsidRDefault="008071AF" w:rsidP="00D54755"/>
        </w:tc>
        <w:tc>
          <w:tcPr>
            <w:tcW w:w="2520" w:type="dxa"/>
          </w:tcPr>
          <w:p w14:paraId="030B656E" w14:textId="77777777" w:rsidR="008071AF" w:rsidRDefault="008071AF" w:rsidP="00D54755"/>
        </w:tc>
      </w:tr>
      <w:tr w:rsidR="008071AF" w14:paraId="5AC9A3C5" w14:textId="77777777" w:rsidTr="00DD035D">
        <w:tc>
          <w:tcPr>
            <w:tcW w:w="1188" w:type="dxa"/>
          </w:tcPr>
          <w:p w14:paraId="7088ADA1" w14:textId="77777777" w:rsidR="008071AF" w:rsidRDefault="008071AF" w:rsidP="00D54755"/>
        </w:tc>
        <w:tc>
          <w:tcPr>
            <w:tcW w:w="3240" w:type="dxa"/>
          </w:tcPr>
          <w:p w14:paraId="4679EA1B" w14:textId="77777777" w:rsidR="008071AF" w:rsidRDefault="008071AF" w:rsidP="00D54755"/>
        </w:tc>
        <w:tc>
          <w:tcPr>
            <w:tcW w:w="2700" w:type="dxa"/>
          </w:tcPr>
          <w:p w14:paraId="4E16E7F2" w14:textId="77777777" w:rsidR="008071AF" w:rsidRDefault="008071AF" w:rsidP="00D54755"/>
        </w:tc>
        <w:tc>
          <w:tcPr>
            <w:tcW w:w="2520" w:type="dxa"/>
          </w:tcPr>
          <w:p w14:paraId="5FCD1C75" w14:textId="77777777" w:rsidR="008071AF" w:rsidRDefault="008071AF" w:rsidP="00D54755"/>
        </w:tc>
      </w:tr>
      <w:tr w:rsidR="008071AF" w14:paraId="688C1BB7" w14:textId="77777777" w:rsidTr="00DD035D">
        <w:tc>
          <w:tcPr>
            <w:tcW w:w="1188" w:type="dxa"/>
          </w:tcPr>
          <w:p w14:paraId="049CB2A8" w14:textId="77777777" w:rsidR="008071AF" w:rsidRDefault="008071AF" w:rsidP="00D54755"/>
        </w:tc>
        <w:tc>
          <w:tcPr>
            <w:tcW w:w="3240" w:type="dxa"/>
          </w:tcPr>
          <w:p w14:paraId="0A7E94B3" w14:textId="77777777" w:rsidR="008071AF" w:rsidRDefault="008071AF" w:rsidP="00D54755"/>
        </w:tc>
        <w:tc>
          <w:tcPr>
            <w:tcW w:w="2700" w:type="dxa"/>
          </w:tcPr>
          <w:p w14:paraId="351B5D50" w14:textId="77777777" w:rsidR="008071AF" w:rsidRDefault="008071AF" w:rsidP="00D54755"/>
        </w:tc>
        <w:tc>
          <w:tcPr>
            <w:tcW w:w="2520" w:type="dxa"/>
          </w:tcPr>
          <w:p w14:paraId="75D78812" w14:textId="77777777" w:rsidR="008071AF" w:rsidRDefault="008071AF" w:rsidP="00D54755"/>
        </w:tc>
      </w:tr>
      <w:tr w:rsidR="008071AF" w14:paraId="2309A4B0" w14:textId="77777777" w:rsidTr="00DD035D">
        <w:tc>
          <w:tcPr>
            <w:tcW w:w="1188" w:type="dxa"/>
          </w:tcPr>
          <w:p w14:paraId="62101B03" w14:textId="77777777" w:rsidR="008071AF" w:rsidRDefault="008071AF" w:rsidP="00D54755"/>
        </w:tc>
        <w:tc>
          <w:tcPr>
            <w:tcW w:w="3240" w:type="dxa"/>
          </w:tcPr>
          <w:p w14:paraId="1EE932A2" w14:textId="77777777" w:rsidR="008071AF" w:rsidRDefault="008071AF" w:rsidP="00D54755"/>
        </w:tc>
        <w:tc>
          <w:tcPr>
            <w:tcW w:w="2700" w:type="dxa"/>
          </w:tcPr>
          <w:p w14:paraId="734843F2" w14:textId="77777777" w:rsidR="008071AF" w:rsidRDefault="008071AF" w:rsidP="00D54755"/>
        </w:tc>
        <w:tc>
          <w:tcPr>
            <w:tcW w:w="2520" w:type="dxa"/>
          </w:tcPr>
          <w:p w14:paraId="3663859D" w14:textId="77777777" w:rsidR="008071AF" w:rsidRDefault="008071AF" w:rsidP="00D54755"/>
        </w:tc>
      </w:tr>
      <w:tr w:rsidR="008071AF" w14:paraId="6BE821EB" w14:textId="77777777" w:rsidTr="00DD035D">
        <w:tc>
          <w:tcPr>
            <w:tcW w:w="1188" w:type="dxa"/>
          </w:tcPr>
          <w:p w14:paraId="43FFC6CF" w14:textId="77777777" w:rsidR="008071AF" w:rsidRDefault="008071AF" w:rsidP="00D54755"/>
        </w:tc>
        <w:tc>
          <w:tcPr>
            <w:tcW w:w="3240" w:type="dxa"/>
          </w:tcPr>
          <w:p w14:paraId="467AC8FE" w14:textId="77777777" w:rsidR="008071AF" w:rsidRDefault="008071AF" w:rsidP="00D54755"/>
        </w:tc>
        <w:tc>
          <w:tcPr>
            <w:tcW w:w="2700" w:type="dxa"/>
          </w:tcPr>
          <w:p w14:paraId="6F7D9149" w14:textId="77777777" w:rsidR="008071AF" w:rsidRDefault="008071AF" w:rsidP="00D54755"/>
        </w:tc>
        <w:tc>
          <w:tcPr>
            <w:tcW w:w="2520" w:type="dxa"/>
          </w:tcPr>
          <w:p w14:paraId="3F3B95A1" w14:textId="77777777" w:rsidR="008071AF" w:rsidRDefault="008071AF" w:rsidP="00D54755"/>
        </w:tc>
      </w:tr>
      <w:tr w:rsidR="008071AF" w14:paraId="082691F2" w14:textId="77777777" w:rsidTr="00DD035D">
        <w:tc>
          <w:tcPr>
            <w:tcW w:w="1188" w:type="dxa"/>
          </w:tcPr>
          <w:p w14:paraId="436A2BCF" w14:textId="77777777" w:rsidR="008071AF" w:rsidRDefault="008071AF" w:rsidP="00D54755"/>
        </w:tc>
        <w:tc>
          <w:tcPr>
            <w:tcW w:w="3240" w:type="dxa"/>
          </w:tcPr>
          <w:p w14:paraId="5B1F6C5B" w14:textId="77777777" w:rsidR="008071AF" w:rsidRDefault="008071AF" w:rsidP="00D54755"/>
        </w:tc>
        <w:tc>
          <w:tcPr>
            <w:tcW w:w="2700" w:type="dxa"/>
          </w:tcPr>
          <w:p w14:paraId="5F8CB5D3" w14:textId="77777777" w:rsidR="008071AF" w:rsidRDefault="008071AF" w:rsidP="00D54755"/>
        </w:tc>
        <w:tc>
          <w:tcPr>
            <w:tcW w:w="2520" w:type="dxa"/>
          </w:tcPr>
          <w:p w14:paraId="34284688" w14:textId="77777777" w:rsidR="008071AF" w:rsidRDefault="008071AF" w:rsidP="00D54755"/>
        </w:tc>
      </w:tr>
      <w:tr w:rsidR="008071AF" w14:paraId="6107A06D" w14:textId="77777777" w:rsidTr="00DD035D">
        <w:tc>
          <w:tcPr>
            <w:tcW w:w="1188" w:type="dxa"/>
          </w:tcPr>
          <w:p w14:paraId="4AB9AFC7" w14:textId="77777777" w:rsidR="008071AF" w:rsidRDefault="008071AF" w:rsidP="00D54755"/>
        </w:tc>
        <w:tc>
          <w:tcPr>
            <w:tcW w:w="3240" w:type="dxa"/>
          </w:tcPr>
          <w:p w14:paraId="50994E57" w14:textId="77777777" w:rsidR="008071AF" w:rsidRDefault="008071AF" w:rsidP="00D54755"/>
        </w:tc>
        <w:tc>
          <w:tcPr>
            <w:tcW w:w="2700" w:type="dxa"/>
          </w:tcPr>
          <w:p w14:paraId="245F52C6" w14:textId="77777777" w:rsidR="008071AF" w:rsidRDefault="008071AF" w:rsidP="00D54755"/>
        </w:tc>
        <w:tc>
          <w:tcPr>
            <w:tcW w:w="2520" w:type="dxa"/>
          </w:tcPr>
          <w:p w14:paraId="77F7305F" w14:textId="77777777" w:rsidR="008071AF" w:rsidRDefault="008071AF" w:rsidP="00D54755"/>
        </w:tc>
      </w:tr>
      <w:tr w:rsidR="008071AF" w14:paraId="315CECDD" w14:textId="77777777" w:rsidTr="00DD035D">
        <w:tc>
          <w:tcPr>
            <w:tcW w:w="1188" w:type="dxa"/>
          </w:tcPr>
          <w:p w14:paraId="7CA24F6F" w14:textId="77777777" w:rsidR="008071AF" w:rsidRDefault="008071AF" w:rsidP="00D54755"/>
        </w:tc>
        <w:tc>
          <w:tcPr>
            <w:tcW w:w="3240" w:type="dxa"/>
          </w:tcPr>
          <w:p w14:paraId="79CE4D5B" w14:textId="77777777" w:rsidR="008071AF" w:rsidRDefault="008071AF" w:rsidP="00D54755"/>
        </w:tc>
        <w:tc>
          <w:tcPr>
            <w:tcW w:w="2700" w:type="dxa"/>
          </w:tcPr>
          <w:p w14:paraId="7A7A9BF5" w14:textId="77777777" w:rsidR="008071AF" w:rsidRDefault="008071AF" w:rsidP="00D54755"/>
        </w:tc>
        <w:tc>
          <w:tcPr>
            <w:tcW w:w="2520" w:type="dxa"/>
          </w:tcPr>
          <w:p w14:paraId="4CBE089A" w14:textId="77777777" w:rsidR="008071AF" w:rsidRDefault="008071AF" w:rsidP="00D54755"/>
        </w:tc>
      </w:tr>
      <w:tr w:rsidR="008071AF" w14:paraId="2FF3FB59" w14:textId="77777777" w:rsidTr="00DD035D">
        <w:tc>
          <w:tcPr>
            <w:tcW w:w="1188" w:type="dxa"/>
          </w:tcPr>
          <w:p w14:paraId="54F7A9DC" w14:textId="77777777" w:rsidR="008071AF" w:rsidRDefault="008071AF" w:rsidP="00D54755"/>
        </w:tc>
        <w:tc>
          <w:tcPr>
            <w:tcW w:w="3240" w:type="dxa"/>
          </w:tcPr>
          <w:p w14:paraId="3C3C3304" w14:textId="77777777" w:rsidR="008071AF" w:rsidRDefault="008071AF" w:rsidP="00D54755"/>
        </w:tc>
        <w:tc>
          <w:tcPr>
            <w:tcW w:w="2700" w:type="dxa"/>
          </w:tcPr>
          <w:p w14:paraId="6C7DEEFA" w14:textId="77777777" w:rsidR="008071AF" w:rsidRDefault="008071AF" w:rsidP="00D54755"/>
        </w:tc>
        <w:tc>
          <w:tcPr>
            <w:tcW w:w="2520" w:type="dxa"/>
          </w:tcPr>
          <w:p w14:paraId="3645D472" w14:textId="77777777" w:rsidR="008071AF" w:rsidRDefault="008071AF" w:rsidP="00D54755"/>
        </w:tc>
      </w:tr>
      <w:tr w:rsidR="008071AF" w14:paraId="4B2A1E13" w14:textId="77777777" w:rsidTr="00DD035D">
        <w:tc>
          <w:tcPr>
            <w:tcW w:w="1188" w:type="dxa"/>
          </w:tcPr>
          <w:p w14:paraId="3DFE4852" w14:textId="77777777" w:rsidR="008071AF" w:rsidRDefault="008071AF" w:rsidP="00D54755"/>
        </w:tc>
        <w:tc>
          <w:tcPr>
            <w:tcW w:w="3240" w:type="dxa"/>
          </w:tcPr>
          <w:p w14:paraId="5F293419" w14:textId="77777777" w:rsidR="008071AF" w:rsidRDefault="008071AF" w:rsidP="00D54755"/>
        </w:tc>
        <w:tc>
          <w:tcPr>
            <w:tcW w:w="2700" w:type="dxa"/>
          </w:tcPr>
          <w:p w14:paraId="4AC099C5" w14:textId="77777777" w:rsidR="008071AF" w:rsidRDefault="008071AF" w:rsidP="00D54755"/>
        </w:tc>
        <w:tc>
          <w:tcPr>
            <w:tcW w:w="2520" w:type="dxa"/>
          </w:tcPr>
          <w:p w14:paraId="59D7E99D" w14:textId="77777777" w:rsidR="008071AF" w:rsidRDefault="008071AF" w:rsidP="00D54755"/>
        </w:tc>
      </w:tr>
      <w:tr w:rsidR="008071AF" w14:paraId="06DA502A" w14:textId="77777777" w:rsidTr="00DD035D">
        <w:tc>
          <w:tcPr>
            <w:tcW w:w="1188" w:type="dxa"/>
          </w:tcPr>
          <w:p w14:paraId="29D0AA47" w14:textId="77777777" w:rsidR="008071AF" w:rsidRDefault="008071AF" w:rsidP="00D54755"/>
        </w:tc>
        <w:tc>
          <w:tcPr>
            <w:tcW w:w="3240" w:type="dxa"/>
          </w:tcPr>
          <w:p w14:paraId="4521246F" w14:textId="77777777" w:rsidR="008071AF" w:rsidRDefault="008071AF" w:rsidP="00D54755"/>
        </w:tc>
        <w:tc>
          <w:tcPr>
            <w:tcW w:w="2700" w:type="dxa"/>
          </w:tcPr>
          <w:p w14:paraId="237F8A79" w14:textId="77777777" w:rsidR="008071AF" w:rsidRDefault="008071AF" w:rsidP="00D54755"/>
        </w:tc>
        <w:tc>
          <w:tcPr>
            <w:tcW w:w="2520" w:type="dxa"/>
          </w:tcPr>
          <w:p w14:paraId="6EEFF6C2" w14:textId="77777777" w:rsidR="008071AF" w:rsidRDefault="008071AF" w:rsidP="00D54755"/>
        </w:tc>
      </w:tr>
    </w:tbl>
    <w:p w14:paraId="00420D17" w14:textId="77777777" w:rsidR="00D54755" w:rsidRDefault="00D54755" w:rsidP="00D54755"/>
    <w:p w14:paraId="00FCD6D1" w14:textId="77777777" w:rsidR="008071AF" w:rsidRDefault="008071AF" w:rsidP="00D54755"/>
    <w:p w14:paraId="7EC9D0E3" w14:textId="77777777" w:rsidR="008071AF" w:rsidRDefault="008071AF" w:rsidP="00D54755"/>
    <w:p w14:paraId="1F5F8F30" w14:textId="77777777" w:rsidR="008071AF" w:rsidRDefault="008071AF" w:rsidP="00D54755">
      <w:r>
        <w:t>General Notes</w:t>
      </w:r>
    </w:p>
    <w:p w14:paraId="3004E0E8" w14:textId="77777777" w:rsidR="008071AF" w:rsidRDefault="008071AF" w:rsidP="00D5475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071AF" w:rsidSect="007E2024">
      <w:footerReference w:type="even" r:id="rId13"/>
      <w:footerReference w:type="default" r:id="rId14"/>
      <w:pgSz w:w="12240" w:h="15840"/>
      <w:pgMar w:top="1152" w:right="720" w:bottom="1440" w:left="72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0CBC" w14:textId="77777777" w:rsidR="004B6B24" w:rsidRDefault="004B6B24">
      <w:r>
        <w:separator/>
      </w:r>
    </w:p>
  </w:endnote>
  <w:endnote w:type="continuationSeparator" w:id="0">
    <w:p w14:paraId="14BDC144" w14:textId="77777777" w:rsidR="004B6B24" w:rsidRDefault="004B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BB9C" w14:textId="77777777" w:rsidR="00165C0F" w:rsidRDefault="00165C0F" w:rsidP="00301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B84529" w14:textId="77777777" w:rsidR="00165C0F" w:rsidRDefault="00165C0F" w:rsidP="00FB4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7D63" w14:textId="77777777" w:rsidR="00165C0F" w:rsidRDefault="00165C0F" w:rsidP="00301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27C1">
      <w:rPr>
        <w:rStyle w:val="PageNumber"/>
        <w:noProof/>
      </w:rPr>
      <w:t>- 1 -</w:t>
    </w:r>
    <w:r>
      <w:rPr>
        <w:rStyle w:val="PageNumber"/>
      </w:rPr>
      <w:fldChar w:fldCharType="end"/>
    </w:r>
  </w:p>
  <w:p w14:paraId="752CFDFA" w14:textId="77777777" w:rsidR="00165C0F" w:rsidRDefault="00165C0F" w:rsidP="00FB451A">
    <w:pPr>
      <w:pStyle w:val="Footer"/>
      <w:ind w:right="360"/>
    </w:pPr>
    <w:r>
      <w:t>Operations and Maintenance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7C96" w14:textId="77777777" w:rsidR="004B6B24" w:rsidRDefault="004B6B24">
      <w:r>
        <w:separator/>
      </w:r>
    </w:p>
  </w:footnote>
  <w:footnote w:type="continuationSeparator" w:id="0">
    <w:p w14:paraId="29CF9E72" w14:textId="77777777" w:rsidR="004B6B24" w:rsidRDefault="004B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8F2"/>
    <w:multiLevelType w:val="hybridMultilevel"/>
    <w:tmpl w:val="D084D73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FD42F6C"/>
    <w:multiLevelType w:val="hybridMultilevel"/>
    <w:tmpl w:val="0DF835AA"/>
    <w:lvl w:ilvl="0" w:tplc="139EE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B7769"/>
    <w:multiLevelType w:val="hybridMultilevel"/>
    <w:tmpl w:val="9ED4B7DC"/>
    <w:lvl w:ilvl="0" w:tplc="07FEE496">
      <w:start w:val="1"/>
      <w:numFmt w:val="bullet"/>
      <w:lvlText w:val="•"/>
      <w:lvlJc w:val="left"/>
      <w:pPr>
        <w:tabs>
          <w:tab w:val="num" w:pos="720"/>
        </w:tabs>
        <w:ind w:left="720" w:hanging="360"/>
      </w:pPr>
      <w:rPr>
        <w:rFonts w:ascii="Times New Roman" w:hAnsi="Times New Roman" w:hint="default"/>
      </w:rPr>
    </w:lvl>
    <w:lvl w:ilvl="1" w:tplc="D97AD832" w:tentative="1">
      <w:start w:val="1"/>
      <w:numFmt w:val="bullet"/>
      <w:lvlText w:val="•"/>
      <w:lvlJc w:val="left"/>
      <w:pPr>
        <w:tabs>
          <w:tab w:val="num" w:pos="1440"/>
        </w:tabs>
        <w:ind w:left="1440" w:hanging="360"/>
      </w:pPr>
      <w:rPr>
        <w:rFonts w:ascii="Times New Roman" w:hAnsi="Times New Roman" w:hint="default"/>
      </w:rPr>
    </w:lvl>
    <w:lvl w:ilvl="2" w:tplc="A4144638" w:tentative="1">
      <w:start w:val="1"/>
      <w:numFmt w:val="bullet"/>
      <w:lvlText w:val="•"/>
      <w:lvlJc w:val="left"/>
      <w:pPr>
        <w:tabs>
          <w:tab w:val="num" w:pos="2160"/>
        </w:tabs>
        <w:ind w:left="2160" w:hanging="360"/>
      </w:pPr>
      <w:rPr>
        <w:rFonts w:ascii="Times New Roman" w:hAnsi="Times New Roman" w:hint="default"/>
      </w:rPr>
    </w:lvl>
    <w:lvl w:ilvl="3" w:tplc="2A3A608A" w:tentative="1">
      <w:start w:val="1"/>
      <w:numFmt w:val="bullet"/>
      <w:lvlText w:val="•"/>
      <w:lvlJc w:val="left"/>
      <w:pPr>
        <w:tabs>
          <w:tab w:val="num" w:pos="2880"/>
        </w:tabs>
        <w:ind w:left="2880" w:hanging="360"/>
      </w:pPr>
      <w:rPr>
        <w:rFonts w:ascii="Times New Roman" w:hAnsi="Times New Roman" w:hint="default"/>
      </w:rPr>
    </w:lvl>
    <w:lvl w:ilvl="4" w:tplc="00BA58A8" w:tentative="1">
      <w:start w:val="1"/>
      <w:numFmt w:val="bullet"/>
      <w:lvlText w:val="•"/>
      <w:lvlJc w:val="left"/>
      <w:pPr>
        <w:tabs>
          <w:tab w:val="num" w:pos="3600"/>
        </w:tabs>
        <w:ind w:left="3600" w:hanging="360"/>
      </w:pPr>
      <w:rPr>
        <w:rFonts w:ascii="Times New Roman" w:hAnsi="Times New Roman" w:hint="default"/>
      </w:rPr>
    </w:lvl>
    <w:lvl w:ilvl="5" w:tplc="AF74A0C6" w:tentative="1">
      <w:start w:val="1"/>
      <w:numFmt w:val="bullet"/>
      <w:lvlText w:val="•"/>
      <w:lvlJc w:val="left"/>
      <w:pPr>
        <w:tabs>
          <w:tab w:val="num" w:pos="4320"/>
        </w:tabs>
        <w:ind w:left="4320" w:hanging="360"/>
      </w:pPr>
      <w:rPr>
        <w:rFonts w:ascii="Times New Roman" w:hAnsi="Times New Roman" w:hint="default"/>
      </w:rPr>
    </w:lvl>
    <w:lvl w:ilvl="6" w:tplc="73C4CA10" w:tentative="1">
      <w:start w:val="1"/>
      <w:numFmt w:val="bullet"/>
      <w:lvlText w:val="•"/>
      <w:lvlJc w:val="left"/>
      <w:pPr>
        <w:tabs>
          <w:tab w:val="num" w:pos="5040"/>
        </w:tabs>
        <w:ind w:left="5040" w:hanging="360"/>
      </w:pPr>
      <w:rPr>
        <w:rFonts w:ascii="Times New Roman" w:hAnsi="Times New Roman" w:hint="default"/>
      </w:rPr>
    </w:lvl>
    <w:lvl w:ilvl="7" w:tplc="49047468" w:tentative="1">
      <w:start w:val="1"/>
      <w:numFmt w:val="bullet"/>
      <w:lvlText w:val="•"/>
      <w:lvlJc w:val="left"/>
      <w:pPr>
        <w:tabs>
          <w:tab w:val="num" w:pos="5760"/>
        </w:tabs>
        <w:ind w:left="5760" w:hanging="360"/>
      </w:pPr>
      <w:rPr>
        <w:rFonts w:ascii="Times New Roman" w:hAnsi="Times New Roman" w:hint="default"/>
      </w:rPr>
    </w:lvl>
    <w:lvl w:ilvl="8" w:tplc="186AFC3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FB59BD"/>
    <w:multiLevelType w:val="hybridMultilevel"/>
    <w:tmpl w:val="1BB8A5A6"/>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68051C"/>
    <w:multiLevelType w:val="hybridMultilevel"/>
    <w:tmpl w:val="E72053A6"/>
    <w:lvl w:ilvl="0" w:tplc="04090005">
      <w:start w:val="1"/>
      <w:numFmt w:val="bullet"/>
      <w:lvlText w:val=""/>
      <w:lvlJc w:val="left"/>
      <w:pPr>
        <w:tabs>
          <w:tab w:val="num" w:pos="360"/>
        </w:tabs>
        <w:ind w:left="360" w:hanging="360"/>
      </w:pPr>
      <w:rPr>
        <w:rFonts w:ascii="Wingdings" w:hAnsi="Wingdings" w:hint="default"/>
      </w:rPr>
    </w:lvl>
    <w:lvl w:ilvl="1" w:tplc="76A892AC">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4B069AAE">
      <w:start w:val="1"/>
      <w:numFmt w:val="lowerLetter"/>
      <w:lvlText w:val="%4."/>
      <w:lvlJc w:val="left"/>
      <w:pPr>
        <w:ind w:left="2520" w:hanging="360"/>
      </w:pPr>
      <w:rPr>
        <w:rFonts w:hint="default"/>
        <w:b w:val="0"/>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32796A"/>
    <w:multiLevelType w:val="hybridMultilevel"/>
    <w:tmpl w:val="5978EDAA"/>
    <w:lvl w:ilvl="0" w:tplc="10F83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131D4"/>
    <w:multiLevelType w:val="hybridMultilevel"/>
    <w:tmpl w:val="3510F3E4"/>
    <w:lvl w:ilvl="0" w:tplc="34AABDA4">
      <w:start w:val="1"/>
      <w:numFmt w:val="decimal"/>
      <w:lvlText w:val="%1."/>
      <w:lvlJc w:val="left"/>
      <w:pPr>
        <w:tabs>
          <w:tab w:val="num" w:pos="720"/>
        </w:tabs>
        <w:ind w:left="720" w:hanging="360"/>
      </w:pPr>
      <w:rPr>
        <w:b/>
      </w:rPr>
    </w:lvl>
    <w:lvl w:ilvl="1" w:tplc="10F83B6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5768712">
    <w:abstractNumId w:val="2"/>
  </w:num>
  <w:num w:numId="2" w16cid:durableId="1012101691">
    <w:abstractNumId w:val="3"/>
  </w:num>
  <w:num w:numId="3" w16cid:durableId="541555869">
    <w:abstractNumId w:val="6"/>
  </w:num>
  <w:num w:numId="4" w16cid:durableId="1497183549">
    <w:abstractNumId w:val="0"/>
  </w:num>
  <w:num w:numId="5" w16cid:durableId="442576648">
    <w:abstractNumId w:val="5"/>
  </w:num>
  <w:num w:numId="6" w16cid:durableId="239870668">
    <w:abstractNumId w:val="1"/>
  </w:num>
  <w:num w:numId="7" w16cid:durableId="907885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1A"/>
    <w:rsid w:val="000203C0"/>
    <w:rsid w:val="00022BB3"/>
    <w:rsid w:val="000F5558"/>
    <w:rsid w:val="00165C0F"/>
    <w:rsid w:val="00186830"/>
    <w:rsid w:val="00301EFA"/>
    <w:rsid w:val="004B6B24"/>
    <w:rsid w:val="004D2ED3"/>
    <w:rsid w:val="004D75E5"/>
    <w:rsid w:val="00523630"/>
    <w:rsid w:val="005B0035"/>
    <w:rsid w:val="006027C1"/>
    <w:rsid w:val="006A331E"/>
    <w:rsid w:val="006B292C"/>
    <w:rsid w:val="00711DC3"/>
    <w:rsid w:val="00717313"/>
    <w:rsid w:val="007E2024"/>
    <w:rsid w:val="008071AF"/>
    <w:rsid w:val="00847B1B"/>
    <w:rsid w:val="00963C48"/>
    <w:rsid w:val="00980807"/>
    <w:rsid w:val="00A12C40"/>
    <w:rsid w:val="00B4399F"/>
    <w:rsid w:val="00B74E56"/>
    <w:rsid w:val="00BD6BCB"/>
    <w:rsid w:val="00C808B7"/>
    <w:rsid w:val="00C83A76"/>
    <w:rsid w:val="00D356A3"/>
    <w:rsid w:val="00D54755"/>
    <w:rsid w:val="00DD035D"/>
    <w:rsid w:val="00F8421E"/>
    <w:rsid w:val="00FB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30E81"/>
  <w15:chartTrackingRefBased/>
  <w15:docId w15:val="{8F98EF33-6514-4B0F-AF5F-43DA88E9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B451A"/>
    <w:pPr>
      <w:tabs>
        <w:tab w:val="center" w:pos="4320"/>
        <w:tab w:val="right" w:pos="8640"/>
      </w:tabs>
    </w:pPr>
  </w:style>
  <w:style w:type="paragraph" w:styleId="Footer">
    <w:name w:val="footer"/>
    <w:basedOn w:val="Normal"/>
    <w:rsid w:val="00FB451A"/>
    <w:pPr>
      <w:tabs>
        <w:tab w:val="center" w:pos="4320"/>
        <w:tab w:val="right" w:pos="8640"/>
      </w:tabs>
    </w:pPr>
  </w:style>
  <w:style w:type="character" w:styleId="PageNumber">
    <w:name w:val="page number"/>
    <w:basedOn w:val="DefaultParagraphFont"/>
    <w:rsid w:val="00FB451A"/>
  </w:style>
  <w:style w:type="table" w:styleId="TableGrid">
    <w:name w:val="Table Grid"/>
    <w:basedOn w:val="TableNormal"/>
    <w:rsid w:val="00D5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6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ublic.health.oregon.gov/HEALTHYENVIRONMENTS/DRINKINGWATER/OPERATIONS/Pages/publicnotic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eblase@co.marion.or.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617C124DD7D4CAE2F1C221674B7EB" ma:contentTypeVersion="2" ma:contentTypeDescription="Create a new document." ma:contentTypeScope="" ma:versionID="95da3a4a82a42a347f82c5b0c6e10833">
  <xsd:schema xmlns:xsd="http://www.w3.org/2001/XMLSchema" xmlns:xs="http://www.w3.org/2001/XMLSchema" xmlns:p="http://schemas.microsoft.com/office/2006/metadata/properties" xmlns:ns1="http://schemas.microsoft.com/sharepoint/v3" xmlns:ns2="1183a13b-c7d2-4561-9325-fd0be6463e7b" targetNamespace="http://schemas.microsoft.com/office/2006/metadata/properties" ma:root="true" ma:fieldsID="e4b48368df3d2dc2a1f885c0d657f14d" ns1:_="" ns2:_="">
    <xsd:import namespace="http://schemas.microsoft.com/sharepoint/v3"/>
    <xsd:import namespace="1183a13b-c7d2-4561-9325-fd0be6463e7b"/>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83a13b-c7d2-4561-9325-fd0be6463e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1183a13b-c7d2-4561-9325-fd0be6463e7b">http://www.co.marion.or.us/nr/rdonlyres/44b9f649-ac5f-4884-80ee-fab00f60785a/55604/ommanualtemplate.doc</MigrationSource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607F2B-4752-4033-A2AD-EEAF05B51B76}">
  <ds:schemaRefs>
    <ds:schemaRef ds:uri="http://schemas.microsoft.com/sharepoint/v3/contenttype/forms"/>
  </ds:schemaRefs>
</ds:datastoreItem>
</file>

<file path=customXml/itemProps2.xml><?xml version="1.0" encoding="utf-8"?>
<ds:datastoreItem xmlns:ds="http://schemas.openxmlformats.org/officeDocument/2006/customXml" ds:itemID="{125B47E2-42AA-4652-923F-704417B0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83a13b-c7d2-4561-9325-fd0be6463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232FF-A587-4BBE-88E8-B829503B2D7F}">
  <ds:schemaRefs>
    <ds:schemaRef ds:uri="http://schemas.microsoft.com/office/2006/metadata/longProperties"/>
  </ds:schemaRefs>
</ds:datastoreItem>
</file>

<file path=customXml/itemProps4.xml><?xml version="1.0" encoding="utf-8"?>
<ds:datastoreItem xmlns:ds="http://schemas.openxmlformats.org/officeDocument/2006/customXml" ds:itemID="{BCB81852-3A9F-434E-BB7F-3A9CB54E5522}">
  <ds:schemaRefs>
    <ds:schemaRef ds:uri="http://schemas.microsoft.com/office/2006/metadata/properties"/>
    <ds:schemaRef ds:uri="http://schemas.microsoft.com/office/infopath/2007/PartnerControls"/>
    <ds:schemaRef ds:uri="1183a13b-c7d2-4561-9325-fd0be6463e7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1206</Words>
  <Characters>11168</Characters>
  <Application>Microsoft Office Word</Application>
  <DocSecurity>0</DocSecurity>
  <Lines>698</Lines>
  <Paragraphs>199</Paragraphs>
  <ScaleCrop>false</ScaleCrop>
  <HeadingPairs>
    <vt:vector size="2" baseType="variant">
      <vt:variant>
        <vt:lpstr>Title</vt:lpstr>
      </vt:variant>
      <vt:variant>
        <vt:i4>1</vt:i4>
      </vt:variant>
    </vt:vector>
  </HeadingPairs>
  <TitlesOfParts>
    <vt:vector size="1" baseType="lpstr">
      <vt:lpstr>Operations and Maintenance Manual for</vt:lpstr>
    </vt:vector>
  </TitlesOfParts>
  <Company>Marion County</Company>
  <LinksUpToDate>false</LinksUpToDate>
  <CharactersWithSpaces>12175</CharactersWithSpaces>
  <SharedDoc>false</SharedDoc>
  <HLinks>
    <vt:vector size="12" baseType="variant">
      <vt:variant>
        <vt:i4>1245187</vt:i4>
      </vt:variant>
      <vt:variant>
        <vt:i4>3</vt:i4>
      </vt:variant>
      <vt:variant>
        <vt:i4>0</vt:i4>
      </vt:variant>
      <vt:variant>
        <vt:i4>5</vt:i4>
      </vt:variant>
      <vt:variant>
        <vt:lpwstr>http://public.health.oregon.gov/HEALTHYENVIRONMENTS/DRINKINGWATER/OPERATIONS/Pages/publicnotices.aspx</vt:lpwstr>
      </vt:variant>
      <vt:variant>
        <vt:lpwstr/>
      </vt:variant>
      <vt:variant>
        <vt:i4>589858</vt:i4>
      </vt:variant>
      <vt:variant>
        <vt:i4>0</vt:i4>
      </vt:variant>
      <vt:variant>
        <vt:i4>0</vt:i4>
      </vt:variant>
      <vt:variant>
        <vt:i4>5</vt:i4>
      </vt:variant>
      <vt:variant>
        <vt:lpwstr>mailto:gdeblase@co.marion.or.us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and Maintenance Manual 2016</dc:title>
  <dc:subject/>
  <dc:creator>Marion County IT</dc:creator>
  <cp:keywords/>
  <cp:lastModifiedBy>Greg DeBlase</cp:lastModifiedBy>
  <cp:revision>2</cp:revision>
  <cp:lastPrinted>2012-08-22T19:14:00Z</cp:lastPrinted>
  <dcterms:created xsi:type="dcterms:W3CDTF">2026-04-08T18:38:00Z</dcterms:created>
  <dcterms:modified xsi:type="dcterms:W3CDTF">2026-04-08T18:38:00Z</dcterms:modified>
</cp:coreProperties>
</file>