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580" w:type="dxa"/>
        <w:tblInd w:w="-972"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397"/>
        <w:gridCol w:w="5850"/>
        <w:gridCol w:w="6333"/>
      </w:tblGrid>
      <w:tr w:rsidR="00FF19EE" w:rsidRPr="000036DE" w14:paraId="0678B725" w14:textId="77777777" w:rsidTr="00367E06">
        <w:trPr>
          <w:trHeight w:val="1152"/>
        </w:trPr>
        <w:tc>
          <w:tcPr>
            <w:tcW w:w="14580" w:type="dxa"/>
            <w:gridSpan w:val="3"/>
            <w:tcBorders>
              <w:top w:val="single" w:sz="12" w:space="0" w:color="auto"/>
              <w:bottom w:val="single" w:sz="12" w:space="0" w:color="auto"/>
            </w:tcBorders>
          </w:tcPr>
          <w:p w14:paraId="2EBA29CE" w14:textId="77777777" w:rsidR="00FF19EE" w:rsidRPr="000036DE" w:rsidRDefault="00945B2E" w:rsidP="00FF19EE">
            <w:pPr>
              <w:jc w:val="right"/>
              <w:rPr>
                <w:rFonts w:ascii="Aptos" w:hAnsi="Aptos" w:cstheme="minorHAnsi"/>
                <w:b/>
                <w:sz w:val="22"/>
                <w:szCs w:val="22"/>
              </w:rPr>
            </w:pPr>
            <w:r w:rsidRPr="000036DE">
              <w:rPr>
                <w:rFonts w:ascii="Aptos" w:hAnsi="Aptos" w:cstheme="minorHAnsi"/>
                <w:b/>
                <w:noProof/>
                <w:sz w:val="22"/>
                <w:szCs w:val="22"/>
              </w:rPr>
              <w:drawing>
                <wp:anchor distT="0" distB="0" distL="114300" distR="114300" simplePos="0" relativeHeight="251658240" behindDoc="1" locked="0" layoutInCell="1" allowOverlap="1" wp14:anchorId="190FF048" wp14:editId="1EB23A19">
                  <wp:simplePos x="0" y="0"/>
                  <wp:positionH relativeFrom="column">
                    <wp:posOffset>28575</wp:posOffset>
                  </wp:positionH>
                  <wp:positionV relativeFrom="paragraph">
                    <wp:posOffset>70485</wp:posOffset>
                  </wp:positionV>
                  <wp:extent cx="1607185" cy="619760"/>
                  <wp:effectExtent l="0" t="0" r="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 color transparent background.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07185" cy="619760"/>
                          </a:xfrm>
                          <a:prstGeom prst="rect">
                            <a:avLst/>
                          </a:prstGeom>
                        </pic:spPr>
                      </pic:pic>
                    </a:graphicData>
                  </a:graphic>
                </wp:anchor>
              </w:drawing>
            </w:r>
            <w:r w:rsidR="00515A0D" w:rsidRPr="000036DE">
              <w:rPr>
                <w:rFonts w:ascii="Aptos" w:hAnsi="Aptos" w:cstheme="minorHAnsi"/>
                <w:b/>
                <w:sz w:val="22"/>
                <w:szCs w:val="22"/>
              </w:rPr>
              <w:t>Ambulance Service Area Advisory Committee</w:t>
            </w:r>
          </w:p>
          <w:p w14:paraId="598C3078" w14:textId="105146BE" w:rsidR="003024A8" w:rsidRPr="000036DE" w:rsidRDefault="003024A8" w:rsidP="009C17A4">
            <w:pPr>
              <w:jc w:val="right"/>
              <w:rPr>
                <w:rFonts w:ascii="Aptos" w:hAnsi="Aptos" w:cstheme="minorHAnsi"/>
                <w:b/>
                <w:sz w:val="22"/>
                <w:szCs w:val="22"/>
              </w:rPr>
            </w:pPr>
            <w:r w:rsidRPr="000036DE">
              <w:rPr>
                <w:rFonts w:ascii="Aptos" w:hAnsi="Aptos" w:cstheme="minorHAnsi"/>
                <w:b/>
                <w:sz w:val="22"/>
                <w:szCs w:val="22"/>
              </w:rPr>
              <w:t>Date/Time</w:t>
            </w:r>
            <w:r w:rsidR="006C09AA" w:rsidRPr="000036DE">
              <w:rPr>
                <w:rFonts w:ascii="Aptos" w:hAnsi="Aptos" w:cstheme="minorHAnsi"/>
                <w:b/>
                <w:sz w:val="22"/>
                <w:szCs w:val="22"/>
              </w:rPr>
              <w:t xml:space="preserve">: </w:t>
            </w:r>
            <w:r w:rsidR="00963804">
              <w:rPr>
                <w:rFonts w:ascii="Aptos" w:hAnsi="Aptos" w:cstheme="minorHAnsi"/>
                <w:bCs/>
                <w:sz w:val="22"/>
                <w:szCs w:val="22"/>
              </w:rPr>
              <w:t>August 13</w:t>
            </w:r>
            <w:r w:rsidR="00461336" w:rsidRPr="000036DE">
              <w:rPr>
                <w:rFonts w:ascii="Aptos" w:hAnsi="Aptos" w:cstheme="minorHAnsi"/>
                <w:bCs/>
                <w:sz w:val="22"/>
                <w:szCs w:val="22"/>
              </w:rPr>
              <w:t>, 202</w:t>
            </w:r>
            <w:r w:rsidR="007E16EC">
              <w:rPr>
                <w:rFonts w:ascii="Aptos" w:hAnsi="Aptos" w:cstheme="minorHAnsi"/>
                <w:bCs/>
                <w:sz w:val="22"/>
                <w:szCs w:val="22"/>
              </w:rPr>
              <w:t>5</w:t>
            </w:r>
            <w:r w:rsidR="006C09AA" w:rsidRPr="000036DE">
              <w:rPr>
                <w:rFonts w:ascii="Aptos" w:hAnsi="Aptos" w:cstheme="minorHAnsi"/>
                <w:bCs/>
                <w:sz w:val="22"/>
                <w:szCs w:val="22"/>
              </w:rPr>
              <w:t>,</w:t>
            </w:r>
            <w:r w:rsidR="00461336" w:rsidRPr="000036DE">
              <w:rPr>
                <w:rFonts w:ascii="Aptos" w:hAnsi="Aptos" w:cstheme="minorHAnsi"/>
                <w:bCs/>
                <w:sz w:val="22"/>
                <w:szCs w:val="22"/>
              </w:rPr>
              <w:t xml:space="preserve"> </w:t>
            </w:r>
            <w:r w:rsidR="00DA63FD" w:rsidRPr="000036DE">
              <w:rPr>
                <w:rFonts w:ascii="Aptos" w:hAnsi="Aptos" w:cstheme="minorHAnsi"/>
                <w:bCs/>
                <w:sz w:val="22"/>
                <w:szCs w:val="22"/>
              </w:rPr>
              <w:t>1</w:t>
            </w:r>
            <w:r w:rsidR="00820432">
              <w:rPr>
                <w:rFonts w:ascii="Aptos" w:hAnsi="Aptos" w:cstheme="minorHAnsi"/>
                <w:bCs/>
                <w:sz w:val="22"/>
                <w:szCs w:val="22"/>
              </w:rPr>
              <w:t>0</w:t>
            </w:r>
            <w:r w:rsidR="00ED3D28" w:rsidRPr="000036DE">
              <w:rPr>
                <w:rFonts w:ascii="Aptos" w:hAnsi="Aptos" w:cstheme="minorHAnsi"/>
                <w:bCs/>
                <w:sz w:val="22"/>
                <w:szCs w:val="22"/>
              </w:rPr>
              <w:t>:00</w:t>
            </w:r>
            <w:r w:rsidR="0053028F" w:rsidRPr="000036DE">
              <w:rPr>
                <w:rFonts w:ascii="Aptos" w:hAnsi="Aptos" w:cstheme="minorHAnsi"/>
                <w:bCs/>
                <w:sz w:val="22"/>
                <w:szCs w:val="22"/>
              </w:rPr>
              <w:t xml:space="preserve"> am </w:t>
            </w:r>
            <w:r w:rsidR="00461336" w:rsidRPr="000036DE">
              <w:rPr>
                <w:rFonts w:ascii="Aptos" w:hAnsi="Aptos" w:cstheme="minorHAnsi"/>
                <w:bCs/>
                <w:sz w:val="22"/>
                <w:szCs w:val="22"/>
              </w:rPr>
              <w:t>-</w:t>
            </w:r>
            <w:r w:rsidR="0053028F" w:rsidRPr="000036DE">
              <w:rPr>
                <w:rFonts w:ascii="Aptos" w:hAnsi="Aptos" w:cstheme="minorHAnsi"/>
                <w:bCs/>
                <w:sz w:val="22"/>
                <w:szCs w:val="22"/>
              </w:rPr>
              <w:t xml:space="preserve"> </w:t>
            </w:r>
            <w:r w:rsidR="00461336" w:rsidRPr="000036DE">
              <w:rPr>
                <w:rFonts w:ascii="Aptos" w:hAnsi="Aptos" w:cstheme="minorHAnsi"/>
                <w:bCs/>
                <w:sz w:val="22"/>
                <w:szCs w:val="22"/>
              </w:rPr>
              <w:t>1</w:t>
            </w:r>
            <w:r w:rsidR="00820432">
              <w:rPr>
                <w:rFonts w:ascii="Aptos" w:hAnsi="Aptos" w:cstheme="minorHAnsi"/>
                <w:bCs/>
                <w:sz w:val="22"/>
                <w:szCs w:val="22"/>
              </w:rPr>
              <w:t>1</w:t>
            </w:r>
            <w:r w:rsidR="006C09AA" w:rsidRPr="000036DE">
              <w:rPr>
                <w:rFonts w:ascii="Aptos" w:hAnsi="Aptos" w:cstheme="minorHAnsi"/>
                <w:bCs/>
                <w:sz w:val="22"/>
                <w:szCs w:val="22"/>
              </w:rPr>
              <w:t>:</w:t>
            </w:r>
            <w:r w:rsidR="009D2DDE" w:rsidRPr="000036DE">
              <w:rPr>
                <w:rFonts w:ascii="Aptos" w:hAnsi="Aptos" w:cstheme="minorHAnsi"/>
                <w:bCs/>
                <w:sz w:val="22"/>
                <w:szCs w:val="22"/>
              </w:rPr>
              <w:t>3</w:t>
            </w:r>
            <w:r w:rsidR="00D93CE1" w:rsidRPr="000036DE">
              <w:rPr>
                <w:rFonts w:ascii="Aptos" w:hAnsi="Aptos" w:cstheme="minorHAnsi"/>
                <w:bCs/>
                <w:sz w:val="22"/>
                <w:szCs w:val="22"/>
              </w:rPr>
              <w:t>0</w:t>
            </w:r>
            <w:r w:rsidR="000036DE">
              <w:rPr>
                <w:rFonts w:ascii="Aptos" w:hAnsi="Aptos" w:cstheme="minorHAnsi"/>
                <w:bCs/>
                <w:sz w:val="22"/>
                <w:szCs w:val="22"/>
              </w:rPr>
              <w:t xml:space="preserve"> </w:t>
            </w:r>
            <w:r w:rsidR="00820432">
              <w:rPr>
                <w:rFonts w:ascii="Aptos" w:hAnsi="Aptos" w:cstheme="minorHAnsi"/>
                <w:bCs/>
                <w:sz w:val="22"/>
                <w:szCs w:val="22"/>
              </w:rPr>
              <w:t>a</w:t>
            </w:r>
            <w:r w:rsidR="00461336" w:rsidRPr="000036DE">
              <w:rPr>
                <w:rFonts w:ascii="Aptos" w:hAnsi="Aptos" w:cstheme="minorHAnsi"/>
                <w:bCs/>
                <w:sz w:val="22"/>
                <w:szCs w:val="22"/>
              </w:rPr>
              <w:t>m</w:t>
            </w:r>
          </w:p>
          <w:p w14:paraId="6B2099C1" w14:textId="1913A272" w:rsidR="00FF19EE" w:rsidRPr="000036DE" w:rsidRDefault="00F246AC" w:rsidP="00F246AC">
            <w:pPr>
              <w:tabs>
                <w:tab w:val="left" w:pos="555"/>
                <w:tab w:val="right" w:pos="14364"/>
              </w:tabs>
              <w:rPr>
                <w:rFonts w:ascii="Aptos" w:hAnsi="Aptos" w:cstheme="minorHAnsi"/>
                <w:b/>
                <w:sz w:val="22"/>
                <w:szCs w:val="22"/>
              </w:rPr>
            </w:pPr>
            <w:r>
              <w:rPr>
                <w:rFonts w:ascii="Aptos" w:hAnsi="Aptos" w:cstheme="minorHAnsi"/>
                <w:b/>
                <w:sz w:val="22"/>
                <w:szCs w:val="22"/>
              </w:rPr>
              <w:tab/>
            </w:r>
            <w:r>
              <w:rPr>
                <w:rFonts w:ascii="Aptos" w:hAnsi="Aptos" w:cstheme="minorHAnsi"/>
                <w:b/>
                <w:sz w:val="22"/>
                <w:szCs w:val="22"/>
              </w:rPr>
              <w:tab/>
            </w:r>
            <w:r w:rsidR="000036DE">
              <w:rPr>
                <w:rFonts w:ascii="Aptos" w:hAnsi="Aptos" w:cstheme="minorHAnsi"/>
                <w:b/>
                <w:sz w:val="22"/>
                <w:szCs w:val="22"/>
              </w:rPr>
              <w:t>Location</w:t>
            </w:r>
            <w:r w:rsidR="00367E06" w:rsidRPr="000036DE">
              <w:rPr>
                <w:rFonts w:ascii="Aptos" w:hAnsi="Aptos" w:cstheme="minorHAnsi"/>
                <w:b/>
                <w:sz w:val="22"/>
                <w:szCs w:val="22"/>
              </w:rPr>
              <w:t xml:space="preserve">: </w:t>
            </w:r>
            <w:r w:rsidR="00461336" w:rsidRPr="000036DE">
              <w:rPr>
                <w:rFonts w:ascii="Aptos" w:hAnsi="Aptos" w:cstheme="minorHAnsi"/>
                <w:bCs/>
                <w:sz w:val="22"/>
                <w:szCs w:val="22"/>
              </w:rPr>
              <w:t>Microsoft Teams</w:t>
            </w:r>
            <w:r w:rsidR="00367E06" w:rsidRPr="000036DE">
              <w:rPr>
                <w:rFonts w:ascii="Aptos" w:hAnsi="Aptos" w:cstheme="minorHAnsi"/>
                <w:bCs/>
                <w:sz w:val="22"/>
                <w:szCs w:val="22"/>
              </w:rPr>
              <w:t xml:space="preserve"> </w:t>
            </w:r>
            <w:r w:rsidR="00461336" w:rsidRPr="000036DE">
              <w:rPr>
                <w:rFonts w:ascii="Aptos" w:hAnsi="Aptos" w:cstheme="minorHAnsi"/>
                <w:b/>
                <w:sz w:val="22"/>
                <w:szCs w:val="22"/>
              </w:rPr>
              <w:t xml:space="preserve"> </w:t>
            </w:r>
          </w:p>
          <w:p w14:paraId="5CB77E64" w14:textId="124C2BEB" w:rsidR="00FF19EE" w:rsidRPr="000036DE" w:rsidRDefault="00FF19EE" w:rsidP="00CE6607">
            <w:pPr>
              <w:jc w:val="right"/>
              <w:rPr>
                <w:rFonts w:ascii="Aptos" w:hAnsi="Aptos" w:cstheme="minorHAnsi"/>
                <w:b/>
                <w:sz w:val="22"/>
                <w:szCs w:val="22"/>
              </w:rPr>
            </w:pPr>
            <w:r w:rsidRPr="000036DE">
              <w:rPr>
                <w:rFonts w:ascii="Aptos" w:hAnsi="Aptos" w:cstheme="minorHAnsi"/>
                <w:b/>
                <w:sz w:val="22"/>
                <w:szCs w:val="22"/>
              </w:rPr>
              <w:t>Facilitator:</w:t>
            </w:r>
            <w:r w:rsidR="00006A2E" w:rsidRPr="000036DE">
              <w:rPr>
                <w:rFonts w:ascii="Aptos" w:hAnsi="Aptos" w:cstheme="minorHAnsi"/>
                <w:b/>
                <w:sz w:val="22"/>
                <w:szCs w:val="22"/>
              </w:rPr>
              <w:t xml:space="preserve"> </w:t>
            </w:r>
            <w:r w:rsidR="00515A0D" w:rsidRPr="000036DE">
              <w:rPr>
                <w:rFonts w:ascii="Aptos" w:hAnsi="Aptos" w:cstheme="minorHAnsi"/>
                <w:bCs/>
                <w:sz w:val="22"/>
                <w:szCs w:val="22"/>
              </w:rPr>
              <w:t>Shawn Baird</w:t>
            </w:r>
            <w:r w:rsidR="00515A0D" w:rsidRPr="000036DE">
              <w:rPr>
                <w:rFonts w:ascii="Aptos" w:hAnsi="Aptos" w:cstheme="minorHAnsi"/>
                <w:b/>
                <w:sz w:val="22"/>
                <w:szCs w:val="22"/>
              </w:rPr>
              <w:t xml:space="preserve"> </w:t>
            </w:r>
            <w:r w:rsidR="00D05B06" w:rsidRPr="000036DE">
              <w:rPr>
                <w:rFonts w:ascii="Aptos" w:hAnsi="Aptos" w:cstheme="minorHAnsi"/>
                <w:b/>
                <w:sz w:val="22"/>
                <w:szCs w:val="22"/>
              </w:rPr>
              <w:t xml:space="preserve"> </w:t>
            </w:r>
            <w:r w:rsidR="00CE6607" w:rsidRPr="000036DE">
              <w:rPr>
                <w:rFonts w:ascii="Aptos" w:hAnsi="Aptos" w:cstheme="minorHAnsi"/>
                <w:b/>
                <w:sz w:val="22"/>
                <w:szCs w:val="22"/>
              </w:rPr>
              <w:t xml:space="preserve"> </w:t>
            </w:r>
            <w:r w:rsidR="00257526" w:rsidRPr="000036DE">
              <w:rPr>
                <w:rFonts w:ascii="Aptos" w:hAnsi="Aptos" w:cstheme="minorHAnsi"/>
                <w:b/>
                <w:sz w:val="22"/>
                <w:szCs w:val="22"/>
              </w:rPr>
              <w:t>Recorder:</w:t>
            </w:r>
            <w:r w:rsidR="00515A0D" w:rsidRPr="000036DE">
              <w:rPr>
                <w:rFonts w:ascii="Aptos" w:hAnsi="Aptos" w:cstheme="minorHAnsi"/>
                <w:b/>
                <w:sz w:val="22"/>
                <w:szCs w:val="22"/>
              </w:rPr>
              <w:t xml:space="preserve"> </w:t>
            </w:r>
            <w:r w:rsidR="00641E8A" w:rsidRPr="000036DE">
              <w:rPr>
                <w:rFonts w:ascii="Aptos" w:hAnsi="Aptos" w:cstheme="minorHAnsi"/>
                <w:bCs/>
                <w:sz w:val="22"/>
                <w:szCs w:val="22"/>
              </w:rPr>
              <w:t>Sam Andress</w:t>
            </w:r>
          </w:p>
        </w:tc>
      </w:tr>
      <w:tr w:rsidR="00257526" w:rsidRPr="000036DE" w14:paraId="4DBC3322" w14:textId="77777777" w:rsidTr="00396ACC">
        <w:trPr>
          <w:trHeight w:val="2465"/>
        </w:trPr>
        <w:tc>
          <w:tcPr>
            <w:tcW w:w="14580" w:type="dxa"/>
            <w:gridSpan w:val="3"/>
            <w:tcBorders>
              <w:top w:val="single" w:sz="12" w:space="0" w:color="auto"/>
              <w:bottom w:val="single" w:sz="12" w:space="0" w:color="auto"/>
            </w:tcBorders>
            <w:shd w:val="clear" w:color="auto" w:fill="EAF1DD" w:themeFill="accent3" w:themeFillTint="33"/>
            <w:vAlign w:val="center"/>
          </w:tcPr>
          <w:p w14:paraId="05E1A024" w14:textId="0000239A" w:rsidR="00880D77" w:rsidRPr="000036DE" w:rsidRDefault="00880D77" w:rsidP="00367E06">
            <w:pPr>
              <w:spacing w:line="276" w:lineRule="auto"/>
              <w:rPr>
                <w:rFonts w:ascii="Aptos" w:hAnsi="Aptos" w:cstheme="minorHAnsi"/>
                <w:sz w:val="22"/>
                <w:szCs w:val="22"/>
              </w:rPr>
            </w:pPr>
            <w:r w:rsidRPr="000036DE">
              <w:rPr>
                <w:rFonts w:ascii="Aptos" w:hAnsi="Aptos" w:cstheme="minorHAnsi"/>
                <w:b/>
                <w:sz w:val="22"/>
                <w:szCs w:val="22"/>
              </w:rPr>
              <w:t xml:space="preserve">Appointed:  </w:t>
            </w:r>
            <w:r w:rsidR="0050537B">
              <w:rPr>
                <w:rFonts w:ascii="Aptos" w:hAnsi="Aptos" w:cstheme="minorHAnsi"/>
                <w:sz w:val="22"/>
                <w:szCs w:val="22"/>
              </w:rPr>
              <w:fldChar w:fldCharType="begin">
                <w:ffData>
                  <w:name w:val=""/>
                  <w:enabled/>
                  <w:calcOnExit w:val="0"/>
                  <w:checkBox>
                    <w:sizeAuto/>
                    <w:default w:val="1"/>
                  </w:checkBox>
                </w:ffData>
              </w:fldChar>
            </w:r>
            <w:r w:rsidR="0050537B">
              <w:rPr>
                <w:rFonts w:ascii="Aptos" w:hAnsi="Aptos" w:cstheme="minorHAnsi"/>
                <w:sz w:val="22"/>
                <w:szCs w:val="22"/>
              </w:rPr>
              <w:instrText xml:space="preserve"> FORMCHECKBOX </w:instrText>
            </w:r>
            <w:r w:rsidR="0050537B">
              <w:rPr>
                <w:rFonts w:ascii="Aptos" w:hAnsi="Aptos" w:cstheme="minorHAnsi"/>
                <w:sz w:val="22"/>
                <w:szCs w:val="22"/>
              </w:rPr>
            </w:r>
            <w:r w:rsidR="0050537B">
              <w:rPr>
                <w:rFonts w:ascii="Aptos" w:hAnsi="Aptos" w:cstheme="minorHAnsi"/>
                <w:sz w:val="22"/>
                <w:szCs w:val="22"/>
              </w:rPr>
              <w:fldChar w:fldCharType="separate"/>
            </w:r>
            <w:r w:rsidR="0050537B">
              <w:rPr>
                <w:rFonts w:ascii="Aptos" w:hAnsi="Aptos" w:cstheme="minorHAnsi"/>
                <w:sz w:val="22"/>
                <w:szCs w:val="22"/>
              </w:rPr>
              <w:fldChar w:fldCharType="end"/>
            </w:r>
            <w:r w:rsidR="000E77ED">
              <w:rPr>
                <w:rFonts w:ascii="Aptos" w:hAnsi="Aptos" w:cstheme="minorHAnsi"/>
                <w:sz w:val="22"/>
                <w:szCs w:val="22"/>
              </w:rPr>
              <w:t xml:space="preserve"> </w:t>
            </w:r>
            <w:r w:rsidR="00EC04CF" w:rsidRPr="000036DE">
              <w:rPr>
                <w:rFonts w:ascii="Aptos" w:hAnsi="Aptos" w:cstheme="minorHAnsi"/>
                <w:sz w:val="22"/>
                <w:szCs w:val="22"/>
              </w:rPr>
              <w:t xml:space="preserve">Kyle Amsberry    </w:t>
            </w:r>
            <w:r w:rsidR="0050537B">
              <w:rPr>
                <w:rFonts w:ascii="Aptos" w:hAnsi="Aptos" w:cstheme="minorHAnsi"/>
                <w:sz w:val="22"/>
                <w:szCs w:val="22"/>
              </w:rPr>
              <w:fldChar w:fldCharType="begin">
                <w:ffData>
                  <w:name w:val=""/>
                  <w:enabled/>
                  <w:calcOnExit w:val="0"/>
                  <w:checkBox>
                    <w:sizeAuto/>
                    <w:default w:val="1"/>
                  </w:checkBox>
                </w:ffData>
              </w:fldChar>
            </w:r>
            <w:r w:rsidR="0050537B">
              <w:rPr>
                <w:rFonts w:ascii="Aptos" w:hAnsi="Aptos" w:cstheme="minorHAnsi"/>
                <w:sz w:val="22"/>
                <w:szCs w:val="22"/>
              </w:rPr>
              <w:instrText xml:space="preserve"> FORMCHECKBOX </w:instrText>
            </w:r>
            <w:r w:rsidR="0050537B">
              <w:rPr>
                <w:rFonts w:ascii="Aptos" w:hAnsi="Aptos" w:cstheme="minorHAnsi"/>
                <w:sz w:val="22"/>
                <w:szCs w:val="22"/>
              </w:rPr>
            </w:r>
            <w:r w:rsidR="0050537B">
              <w:rPr>
                <w:rFonts w:ascii="Aptos" w:hAnsi="Aptos" w:cstheme="minorHAnsi"/>
                <w:sz w:val="22"/>
                <w:szCs w:val="22"/>
              </w:rPr>
              <w:fldChar w:fldCharType="separate"/>
            </w:r>
            <w:r w:rsidR="0050537B">
              <w:rPr>
                <w:rFonts w:ascii="Aptos" w:hAnsi="Aptos" w:cstheme="minorHAnsi"/>
                <w:sz w:val="22"/>
                <w:szCs w:val="22"/>
              </w:rPr>
              <w:fldChar w:fldCharType="end"/>
            </w:r>
            <w:r w:rsidR="000E77ED">
              <w:rPr>
                <w:rFonts w:ascii="Aptos" w:hAnsi="Aptos" w:cstheme="minorHAnsi"/>
                <w:sz w:val="22"/>
                <w:szCs w:val="22"/>
              </w:rPr>
              <w:t xml:space="preserve"> </w:t>
            </w:r>
            <w:r w:rsidRPr="000036DE">
              <w:rPr>
                <w:rFonts w:ascii="Aptos" w:hAnsi="Aptos" w:cstheme="minorHAnsi"/>
                <w:sz w:val="22"/>
                <w:szCs w:val="22"/>
              </w:rPr>
              <w:t xml:space="preserve">Shawn Baird    </w:t>
            </w:r>
            <w:r w:rsidR="0050537B">
              <w:rPr>
                <w:rFonts w:ascii="Aptos" w:hAnsi="Aptos" w:cstheme="minorHAnsi"/>
                <w:sz w:val="22"/>
                <w:szCs w:val="22"/>
              </w:rPr>
              <w:fldChar w:fldCharType="begin">
                <w:ffData>
                  <w:name w:val=""/>
                  <w:enabled/>
                  <w:calcOnExit w:val="0"/>
                  <w:checkBox>
                    <w:sizeAuto/>
                    <w:default w:val="1"/>
                  </w:checkBox>
                </w:ffData>
              </w:fldChar>
            </w:r>
            <w:r w:rsidR="0050537B">
              <w:rPr>
                <w:rFonts w:ascii="Aptos" w:hAnsi="Aptos" w:cstheme="minorHAnsi"/>
                <w:sz w:val="22"/>
                <w:szCs w:val="22"/>
              </w:rPr>
              <w:instrText xml:space="preserve"> FORMCHECKBOX </w:instrText>
            </w:r>
            <w:r w:rsidR="0050537B">
              <w:rPr>
                <w:rFonts w:ascii="Aptos" w:hAnsi="Aptos" w:cstheme="minorHAnsi"/>
                <w:sz w:val="22"/>
                <w:szCs w:val="22"/>
              </w:rPr>
            </w:r>
            <w:r w:rsidR="0050537B">
              <w:rPr>
                <w:rFonts w:ascii="Aptos" w:hAnsi="Aptos" w:cstheme="minorHAnsi"/>
                <w:sz w:val="22"/>
                <w:szCs w:val="22"/>
              </w:rPr>
              <w:fldChar w:fldCharType="separate"/>
            </w:r>
            <w:r w:rsidR="0050537B">
              <w:rPr>
                <w:rFonts w:ascii="Aptos" w:hAnsi="Aptos" w:cstheme="minorHAnsi"/>
                <w:sz w:val="22"/>
                <w:szCs w:val="22"/>
              </w:rPr>
              <w:fldChar w:fldCharType="end"/>
            </w:r>
            <w:r w:rsidR="000E77ED">
              <w:rPr>
                <w:rFonts w:ascii="Aptos" w:hAnsi="Aptos" w:cstheme="minorHAnsi"/>
                <w:sz w:val="22"/>
                <w:szCs w:val="22"/>
              </w:rPr>
              <w:t xml:space="preserve"> </w:t>
            </w:r>
            <w:r w:rsidRPr="000036DE">
              <w:rPr>
                <w:rFonts w:ascii="Aptos" w:hAnsi="Aptos" w:cstheme="minorHAnsi"/>
                <w:sz w:val="22"/>
                <w:szCs w:val="22"/>
              </w:rPr>
              <w:t xml:space="preserve">Sherry Bensema    </w:t>
            </w:r>
            <w:r w:rsidRPr="000036DE">
              <w:rPr>
                <w:rFonts w:ascii="Aptos" w:hAnsi="Aptos" w:cstheme="minorHAnsi"/>
                <w:sz w:val="22"/>
                <w:szCs w:val="22"/>
              </w:rPr>
              <w:fldChar w:fldCharType="begin">
                <w:ffData>
                  <w:name w:val=""/>
                  <w:enabled/>
                  <w:calcOnExit w:val="0"/>
                  <w:checkBox>
                    <w:sizeAuto/>
                    <w:default w:val="0"/>
                    <w:checked w:val="0"/>
                  </w:checkBox>
                </w:ffData>
              </w:fldChar>
            </w:r>
            <w:r w:rsidRPr="000036DE">
              <w:rPr>
                <w:rFonts w:ascii="Aptos" w:hAnsi="Aptos" w:cstheme="minorHAnsi"/>
                <w:sz w:val="22"/>
                <w:szCs w:val="22"/>
              </w:rPr>
              <w:instrText xml:space="preserve"> FORMCHECKBOX </w:instrText>
            </w:r>
            <w:r w:rsidRPr="000036DE">
              <w:rPr>
                <w:rFonts w:ascii="Aptos" w:hAnsi="Aptos" w:cstheme="minorHAnsi"/>
                <w:sz w:val="22"/>
                <w:szCs w:val="22"/>
              </w:rPr>
            </w:r>
            <w:r w:rsidRPr="000036DE">
              <w:rPr>
                <w:rFonts w:ascii="Aptos" w:hAnsi="Aptos" w:cstheme="minorHAnsi"/>
                <w:sz w:val="22"/>
                <w:szCs w:val="22"/>
              </w:rPr>
              <w:fldChar w:fldCharType="separate"/>
            </w:r>
            <w:r w:rsidRPr="000036DE">
              <w:rPr>
                <w:rFonts w:ascii="Aptos" w:hAnsi="Aptos" w:cstheme="minorHAnsi"/>
                <w:sz w:val="22"/>
                <w:szCs w:val="22"/>
              </w:rPr>
              <w:fldChar w:fldCharType="end"/>
            </w:r>
            <w:r w:rsidR="000E77ED">
              <w:rPr>
                <w:rFonts w:ascii="Aptos" w:hAnsi="Aptos" w:cstheme="minorHAnsi"/>
                <w:sz w:val="22"/>
                <w:szCs w:val="22"/>
              </w:rPr>
              <w:t xml:space="preserve"> </w:t>
            </w:r>
            <w:r w:rsidRPr="000036DE">
              <w:rPr>
                <w:rFonts w:ascii="Aptos" w:hAnsi="Aptos" w:cstheme="minorHAnsi"/>
                <w:sz w:val="22"/>
                <w:szCs w:val="22"/>
              </w:rPr>
              <w:t>Brian Butler</w:t>
            </w:r>
            <w:r w:rsidR="00320A25" w:rsidRPr="000036DE">
              <w:rPr>
                <w:rFonts w:ascii="Aptos" w:hAnsi="Aptos" w:cstheme="minorHAnsi"/>
                <w:sz w:val="22"/>
                <w:szCs w:val="22"/>
              </w:rPr>
              <w:t xml:space="preserve">    </w:t>
            </w:r>
            <w:r w:rsidR="00EC04CF" w:rsidRPr="000036DE">
              <w:rPr>
                <w:rFonts w:ascii="Aptos" w:hAnsi="Aptos" w:cstheme="minorHAnsi"/>
                <w:sz w:val="22"/>
                <w:szCs w:val="22"/>
              </w:rPr>
              <w:fldChar w:fldCharType="begin">
                <w:ffData>
                  <w:name w:val=""/>
                  <w:enabled/>
                  <w:calcOnExit w:val="0"/>
                  <w:checkBox>
                    <w:sizeAuto/>
                    <w:default w:val="0"/>
                    <w:checked w:val="0"/>
                  </w:checkBox>
                </w:ffData>
              </w:fldChar>
            </w:r>
            <w:r w:rsidR="00EC04CF" w:rsidRPr="000036DE">
              <w:rPr>
                <w:rFonts w:ascii="Aptos" w:hAnsi="Aptos" w:cstheme="minorHAnsi"/>
                <w:sz w:val="22"/>
                <w:szCs w:val="22"/>
              </w:rPr>
              <w:instrText xml:space="preserve"> FORMCHECKBOX </w:instrText>
            </w:r>
            <w:r w:rsidR="00EC04CF" w:rsidRPr="000036DE">
              <w:rPr>
                <w:rFonts w:ascii="Aptos" w:hAnsi="Aptos" w:cstheme="minorHAnsi"/>
                <w:sz w:val="22"/>
                <w:szCs w:val="22"/>
              </w:rPr>
            </w:r>
            <w:r w:rsidR="00EC04CF" w:rsidRPr="000036DE">
              <w:rPr>
                <w:rFonts w:ascii="Aptos" w:hAnsi="Aptos" w:cstheme="minorHAnsi"/>
                <w:sz w:val="22"/>
                <w:szCs w:val="22"/>
              </w:rPr>
              <w:fldChar w:fldCharType="separate"/>
            </w:r>
            <w:r w:rsidR="00EC04CF" w:rsidRPr="000036DE">
              <w:rPr>
                <w:rFonts w:ascii="Aptos" w:hAnsi="Aptos" w:cstheme="minorHAnsi"/>
                <w:sz w:val="22"/>
                <w:szCs w:val="22"/>
              </w:rPr>
              <w:fldChar w:fldCharType="end"/>
            </w:r>
            <w:r w:rsidR="00EC04CF" w:rsidRPr="000036DE">
              <w:rPr>
                <w:rFonts w:ascii="Aptos" w:hAnsi="Aptos" w:cstheme="minorHAnsi"/>
                <w:sz w:val="22"/>
                <w:szCs w:val="22"/>
              </w:rPr>
              <w:t xml:space="preserve"> Frank Ehrmantraut    </w:t>
            </w:r>
            <w:r w:rsidR="0050537B">
              <w:rPr>
                <w:rFonts w:ascii="Aptos" w:hAnsi="Aptos" w:cstheme="minorHAnsi"/>
                <w:sz w:val="22"/>
                <w:szCs w:val="22"/>
              </w:rPr>
              <w:fldChar w:fldCharType="begin">
                <w:ffData>
                  <w:name w:val=""/>
                  <w:enabled/>
                  <w:calcOnExit w:val="0"/>
                  <w:checkBox>
                    <w:sizeAuto/>
                    <w:default w:val="1"/>
                  </w:checkBox>
                </w:ffData>
              </w:fldChar>
            </w:r>
            <w:r w:rsidR="0050537B">
              <w:rPr>
                <w:rFonts w:ascii="Aptos" w:hAnsi="Aptos" w:cstheme="minorHAnsi"/>
                <w:sz w:val="22"/>
                <w:szCs w:val="22"/>
              </w:rPr>
              <w:instrText xml:space="preserve"> FORMCHECKBOX </w:instrText>
            </w:r>
            <w:r w:rsidR="0050537B">
              <w:rPr>
                <w:rFonts w:ascii="Aptos" w:hAnsi="Aptos" w:cstheme="minorHAnsi"/>
                <w:sz w:val="22"/>
                <w:szCs w:val="22"/>
              </w:rPr>
            </w:r>
            <w:r w:rsidR="0050537B">
              <w:rPr>
                <w:rFonts w:ascii="Aptos" w:hAnsi="Aptos" w:cstheme="minorHAnsi"/>
                <w:sz w:val="22"/>
                <w:szCs w:val="22"/>
              </w:rPr>
              <w:fldChar w:fldCharType="separate"/>
            </w:r>
            <w:r w:rsidR="0050537B">
              <w:rPr>
                <w:rFonts w:ascii="Aptos" w:hAnsi="Aptos" w:cstheme="minorHAnsi"/>
                <w:sz w:val="22"/>
                <w:szCs w:val="22"/>
              </w:rPr>
              <w:fldChar w:fldCharType="end"/>
            </w:r>
            <w:r w:rsidR="00EC04CF" w:rsidRPr="000036DE">
              <w:rPr>
                <w:rFonts w:ascii="Aptos" w:hAnsi="Aptos" w:cstheme="minorHAnsi"/>
                <w:sz w:val="22"/>
                <w:szCs w:val="22"/>
              </w:rPr>
              <w:t xml:space="preserve"> Danny Freitag    </w:t>
            </w:r>
            <w:r w:rsidR="0050537B">
              <w:rPr>
                <w:rFonts w:ascii="Aptos" w:hAnsi="Aptos" w:cstheme="minorHAnsi"/>
                <w:sz w:val="22"/>
                <w:szCs w:val="22"/>
              </w:rPr>
              <w:fldChar w:fldCharType="begin">
                <w:ffData>
                  <w:name w:val=""/>
                  <w:enabled/>
                  <w:calcOnExit w:val="0"/>
                  <w:checkBox>
                    <w:sizeAuto/>
                    <w:default w:val="1"/>
                  </w:checkBox>
                </w:ffData>
              </w:fldChar>
            </w:r>
            <w:r w:rsidR="0050537B">
              <w:rPr>
                <w:rFonts w:ascii="Aptos" w:hAnsi="Aptos" w:cstheme="minorHAnsi"/>
                <w:sz w:val="22"/>
                <w:szCs w:val="22"/>
              </w:rPr>
              <w:instrText xml:space="preserve"> FORMCHECKBOX </w:instrText>
            </w:r>
            <w:r w:rsidR="0050537B">
              <w:rPr>
                <w:rFonts w:ascii="Aptos" w:hAnsi="Aptos" w:cstheme="minorHAnsi"/>
                <w:sz w:val="22"/>
                <w:szCs w:val="22"/>
              </w:rPr>
            </w:r>
            <w:r w:rsidR="0050537B">
              <w:rPr>
                <w:rFonts w:ascii="Aptos" w:hAnsi="Aptos" w:cstheme="minorHAnsi"/>
                <w:sz w:val="22"/>
                <w:szCs w:val="22"/>
              </w:rPr>
              <w:fldChar w:fldCharType="separate"/>
            </w:r>
            <w:r w:rsidR="0050537B">
              <w:rPr>
                <w:rFonts w:ascii="Aptos" w:hAnsi="Aptos" w:cstheme="minorHAnsi"/>
                <w:sz w:val="22"/>
                <w:szCs w:val="22"/>
              </w:rPr>
              <w:fldChar w:fldCharType="end"/>
            </w:r>
            <w:r w:rsidR="0032094D">
              <w:rPr>
                <w:rFonts w:ascii="Aptos" w:hAnsi="Aptos" w:cstheme="minorHAnsi"/>
                <w:sz w:val="22"/>
                <w:szCs w:val="22"/>
              </w:rPr>
              <w:t xml:space="preserve"> </w:t>
            </w:r>
            <w:r w:rsidR="0032094D" w:rsidRPr="000036DE">
              <w:rPr>
                <w:rFonts w:ascii="Aptos" w:hAnsi="Aptos" w:cstheme="minorHAnsi"/>
                <w:sz w:val="22"/>
                <w:szCs w:val="22"/>
              </w:rPr>
              <w:t>Katrina Griffit</w:t>
            </w:r>
            <w:r w:rsidR="0032094D">
              <w:rPr>
                <w:rFonts w:ascii="Aptos" w:hAnsi="Aptos" w:cstheme="minorHAnsi"/>
                <w:sz w:val="22"/>
                <w:szCs w:val="22"/>
              </w:rPr>
              <w:t xml:space="preserve">h </w:t>
            </w:r>
            <w:r w:rsidR="00284CDD">
              <w:rPr>
                <w:rFonts w:ascii="Aptos" w:hAnsi="Aptos" w:cstheme="minorHAnsi"/>
                <w:sz w:val="22"/>
                <w:szCs w:val="22"/>
              </w:rPr>
              <w:t>(ex-</w:t>
            </w:r>
            <w:proofErr w:type="spellStart"/>
            <w:r w:rsidR="00284CDD">
              <w:rPr>
                <w:rFonts w:ascii="Aptos" w:hAnsi="Aptos" w:cstheme="minorHAnsi"/>
                <w:sz w:val="22"/>
                <w:szCs w:val="22"/>
              </w:rPr>
              <w:t>oficio</w:t>
            </w:r>
            <w:proofErr w:type="spellEnd"/>
            <w:r w:rsidR="00284CDD">
              <w:rPr>
                <w:rFonts w:ascii="Aptos" w:hAnsi="Aptos" w:cstheme="minorHAnsi"/>
                <w:sz w:val="22"/>
                <w:szCs w:val="22"/>
              </w:rPr>
              <w:t>)</w:t>
            </w:r>
            <w:r w:rsidR="0032094D">
              <w:rPr>
                <w:rFonts w:ascii="Aptos" w:hAnsi="Aptos" w:cstheme="minorHAnsi"/>
                <w:sz w:val="22"/>
                <w:szCs w:val="22"/>
              </w:rPr>
              <w:t xml:space="preserve">   </w:t>
            </w:r>
            <w:r w:rsidR="0050537B">
              <w:rPr>
                <w:rFonts w:ascii="Aptos" w:hAnsi="Aptos" w:cstheme="minorHAnsi"/>
                <w:sz w:val="22"/>
                <w:szCs w:val="22"/>
              </w:rPr>
              <w:fldChar w:fldCharType="begin">
                <w:ffData>
                  <w:name w:val=""/>
                  <w:enabled/>
                  <w:calcOnExit w:val="0"/>
                  <w:checkBox>
                    <w:sizeAuto/>
                    <w:default w:val="1"/>
                  </w:checkBox>
                </w:ffData>
              </w:fldChar>
            </w:r>
            <w:r w:rsidR="0050537B">
              <w:rPr>
                <w:rFonts w:ascii="Aptos" w:hAnsi="Aptos" w:cstheme="minorHAnsi"/>
                <w:sz w:val="22"/>
                <w:szCs w:val="22"/>
              </w:rPr>
              <w:instrText xml:space="preserve"> FORMCHECKBOX </w:instrText>
            </w:r>
            <w:r w:rsidR="0050537B">
              <w:rPr>
                <w:rFonts w:ascii="Aptos" w:hAnsi="Aptos" w:cstheme="minorHAnsi"/>
                <w:sz w:val="22"/>
                <w:szCs w:val="22"/>
              </w:rPr>
            </w:r>
            <w:r w:rsidR="0050537B">
              <w:rPr>
                <w:rFonts w:ascii="Aptos" w:hAnsi="Aptos" w:cstheme="minorHAnsi"/>
                <w:sz w:val="22"/>
                <w:szCs w:val="22"/>
              </w:rPr>
              <w:fldChar w:fldCharType="separate"/>
            </w:r>
            <w:r w:rsidR="0050537B">
              <w:rPr>
                <w:rFonts w:ascii="Aptos" w:hAnsi="Aptos" w:cstheme="minorHAnsi"/>
                <w:sz w:val="22"/>
                <w:szCs w:val="22"/>
              </w:rPr>
              <w:fldChar w:fldCharType="end"/>
            </w:r>
            <w:r w:rsidR="000E77ED">
              <w:rPr>
                <w:rFonts w:ascii="Aptos" w:hAnsi="Aptos" w:cstheme="minorHAnsi"/>
                <w:sz w:val="22"/>
                <w:szCs w:val="22"/>
              </w:rPr>
              <w:t xml:space="preserve"> </w:t>
            </w:r>
            <w:r w:rsidRPr="000036DE">
              <w:rPr>
                <w:rFonts w:ascii="Aptos" w:hAnsi="Aptos" w:cstheme="minorHAnsi"/>
                <w:sz w:val="22"/>
                <w:szCs w:val="22"/>
              </w:rPr>
              <w:t>Stephanie McClung</w:t>
            </w:r>
            <w:r w:rsidR="00461336" w:rsidRPr="000036DE">
              <w:rPr>
                <w:rFonts w:ascii="Aptos" w:hAnsi="Aptos" w:cstheme="minorHAnsi"/>
                <w:sz w:val="22"/>
                <w:szCs w:val="22"/>
              </w:rPr>
              <w:t xml:space="preserve">    </w:t>
            </w:r>
            <w:r w:rsidR="0050537B">
              <w:rPr>
                <w:rFonts w:ascii="Aptos" w:hAnsi="Aptos" w:cstheme="minorHAnsi"/>
                <w:sz w:val="22"/>
                <w:szCs w:val="22"/>
              </w:rPr>
              <w:fldChar w:fldCharType="begin">
                <w:ffData>
                  <w:name w:val=""/>
                  <w:enabled/>
                  <w:calcOnExit w:val="0"/>
                  <w:checkBox>
                    <w:sizeAuto/>
                    <w:default w:val="1"/>
                  </w:checkBox>
                </w:ffData>
              </w:fldChar>
            </w:r>
            <w:r w:rsidR="0050537B">
              <w:rPr>
                <w:rFonts w:ascii="Aptos" w:hAnsi="Aptos" w:cstheme="minorHAnsi"/>
                <w:sz w:val="22"/>
                <w:szCs w:val="22"/>
              </w:rPr>
              <w:instrText xml:space="preserve"> FORMCHECKBOX </w:instrText>
            </w:r>
            <w:r w:rsidR="0050537B">
              <w:rPr>
                <w:rFonts w:ascii="Aptos" w:hAnsi="Aptos" w:cstheme="minorHAnsi"/>
                <w:sz w:val="22"/>
                <w:szCs w:val="22"/>
              </w:rPr>
            </w:r>
            <w:r w:rsidR="0050537B">
              <w:rPr>
                <w:rFonts w:ascii="Aptos" w:hAnsi="Aptos" w:cstheme="minorHAnsi"/>
                <w:sz w:val="22"/>
                <w:szCs w:val="22"/>
              </w:rPr>
              <w:fldChar w:fldCharType="separate"/>
            </w:r>
            <w:r w:rsidR="0050537B">
              <w:rPr>
                <w:rFonts w:ascii="Aptos" w:hAnsi="Aptos" w:cstheme="minorHAnsi"/>
                <w:sz w:val="22"/>
                <w:szCs w:val="22"/>
              </w:rPr>
              <w:fldChar w:fldCharType="end"/>
            </w:r>
            <w:r w:rsidR="000E77ED">
              <w:rPr>
                <w:rFonts w:ascii="Aptos" w:hAnsi="Aptos" w:cstheme="minorHAnsi"/>
                <w:sz w:val="22"/>
                <w:szCs w:val="22"/>
              </w:rPr>
              <w:t xml:space="preserve"> </w:t>
            </w:r>
            <w:r w:rsidRPr="000036DE">
              <w:rPr>
                <w:rFonts w:ascii="Aptos" w:hAnsi="Aptos" w:cstheme="minorHAnsi"/>
                <w:sz w:val="22"/>
                <w:szCs w:val="22"/>
              </w:rPr>
              <w:t>Dan Mullen</w:t>
            </w:r>
            <w:r w:rsidR="00461336" w:rsidRPr="000036DE">
              <w:rPr>
                <w:rFonts w:ascii="Aptos" w:hAnsi="Aptos" w:cstheme="minorHAnsi"/>
                <w:sz w:val="22"/>
                <w:szCs w:val="22"/>
              </w:rPr>
              <w:t xml:space="preserve">    </w:t>
            </w:r>
            <w:r w:rsidR="0050537B">
              <w:rPr>
                <w:rFonts w:ascii="Aptos" w:hAnsi="Aptos" w:cstheme="minorHAnsi"/>
                <w:sz w:val="22"/>
                <w:szCs w:val="22"/>
              </w:rPr>
              <w:fldChar w:fldCharType="begin">
                <w:ffData>
                  <w:name w:val=""/>
                  <w:enabled/>
                  <w:calcOnExit w:val="0"/>
                  <w:checkBox>
                    <w:sizeAuto/>
                    <w:default w:val="1"/>
                  </w:checkBox>
                </w:ffData>
              </w:fldChar>
            </w:r>
            <w:r w:rsidR="0050537B">
              <w:rPr>
                <w:rFonts w:ascii="Aptos" w:hAnsi="Aptos" w:cstheme="minorHAnsi"/>
                <w:sz w:val="22"/>
                <w:szCs w:val="22"/>
              </w:rPr>
              <w:instrText xml:space="preserve"> FORMCHECKBOX </w:instrText>
            </w:r>
            <w:r w:rsidR="0050537B">
              <w:rPr>
                <w:rFonts w:ascii="Aptos" w:hAnsi="Aptos" w:cstheme="minorHAnsi"/>
                <w:sz w:val="22"/>
                <w:szCs w:val="22"/>
              </w:rPr>
            </w:r>
            <w:r w:rsidR="0050537B">
              <w:rPr>
                <w:rFonts w:ascii="Aptos" w:hAnsi="Aptos" w:cstheme="minorHAnsi"/>
                <w:sz w:val="22"/>
                <w:szCs w:val="22"/>
              </w:rPr>
              <w:fldChar w:fldCharType="separate"/>
            </w:r>
            <w:r w:rsidR="0050537B">
              <w:rPr>
                <w:rFonts w:ascii="Aptos" w:hAnsi="Aptos" w:cstheme="minorHAnsi"/>
                <w:sz w:val="22"/>
                <w:szCs w:val="22"/>
              </w:rPr>
              <w:fldChar w:fldCharType="end"/>
            </w:r>
            <w:r w:rsidR="0032094D">
              <w:rPr>
                <w:rFonts w:ascii="Aptos" w:hAnsi="Aptos" w:cstheme="minorHAnsi"/>
                <w:sz w:val="22"/>
                <w:szCs w:val="22"/>
              </w:rPr>
              <w:t xml:space="preserve"> </w:t>
            </w:r>
            <w:r w:rsidR="0032094D" w:rsidRPr="000036DE">
              <w:rPr>
                <w:rFonts w:ascii="Aptos" w:hAnsi="Aptos" w:cstheme="minorHAnsi"/>
                <w:sz w:val="22"/>
                <w:szCs w:val="22"/>
              </w:rPr>
              <w:t xml:space="preserve">Melvin Peterson    </w:t>
            </w:r>
            <w:r w:rsidR="0032094D" w:rsidRPr="000036DE">
              <w:rPr>
                <w:rFonts w:ascii="Aptos" w:hAnsi="Aptos" w:cstheme="minorHAnsi"/>
                <w:sz w:val="22"/>
                <w:szCs w:val="22"/>
              </w:rPr>
              <w:fldChar w:fldCharType="begin">
                <w:ffData>
                  <w:name w:val=""/>
                  <w:enabled/>
                  <w:calcOnExit w:val="0"/>
                  <w:checkBox>
                    <w:sizeAuto/>
                    <w:default w:val="0"/>
                    <w:checked w:val="0"/>
                  </w:checkBox>
                </w:ffData>
              </w:fldChar>
            </w:r>
            <w:r w:rsidR="0032094D" w:rsidRPr="000036DE">
              <w:rPr>
                <w:rFonts w:ascii="Aptos" w:hAnsi="Aptos" w:cstheme="minorHAnsi"/>
                <w:sz w:val="22"/>
                <w:szCs w:val="22"/>
              </w:rPr>
              <w:instrText xml:space="preserve"> FORMCHECKBOX </w:instrText>
            </w:r>
            <w:r w:rsidR="0032094D" w:rsidRPr="000036DE">
              <w:rPr>
                <w:rFonts w:ascii="Aptos" w:hAnsi="Aptos" w:cstheme="minorHAnsi"/>
                <w:sz w:val="22"/>
                <w:szCs w:val="22"/>
              </w:rPr>
            </w:r>
            <w:r w:rsidR="0032094D" w:rsidRPr="000036DE">
              <w:rPr>
                <w:rFonts w:ascii="Aptos" w:hAnsi="Aptos" w:cstheme="minorHAnsi"/>
                <w:sz w:val="22"/>
                <w:szCs w:val="22"/>
              </w:rPr>
              <w:fldChar w:fldCharType="separate"/>
            </w:r>
            <w:r w:rsidR="0032094D" w:rsidRPr="000036DE">
              <w:rPr>
                <w:rFonts w:ascii="Aptos" w:hAnsi="Aptos" w:cstheme="minorHAnsi"/>
                <w:sz w:val="22"/>
                <w:szCs w:val="22"/>
              </w:rPr>
              <w:fldChar w:fldCharType="end"/>
            </w:r>
            <w:r w:rsidR="0032094D">
              <w:rPr>
                <w:rFonts w:ascii="Aptos" w:hAnsi="Aptos" w:cstheme="minorHAnsi"/>
                <w:sz w:val="22"/>
                <w:szCs w:val="22"/>
              </w:rPr>
              <w:t xml:space="preserve"> </w:t>
            </w:r>
            <w:r w:rsidR="0032094D" w:rsidRPr="000036DE">
              <w:rPr>
                <w:rFonts w:ascii="Aptos" w:hAnsi="Aptos" w:cstheme="minorHAnsi"/>
                <w:sz w:val="22"/>
                <w:szCs w:val="22"/>
              </w:rPr>
              <w:t xml:space="preserve">Jim Walker    </w:t>
            </w:r>
          </w:p>
          <w:p w14:paraId="3BC932B6" w14:textId="77777777" w:rsidR="00880D77" w:rsidRPr="000036DE" w:rsidRDefault="00880D77" w:rsidP="00367E06">
            <w:pPr>
              <w:spacing w:line="276" w:lineRule="auto"/>
              <w:rPr>
                <w:rFonts w:ascii="Aptos" w:hAnsi="Aptos" w:cstheme="minorHAnsi"/>
                <w:b/>
                <w:sz w:val="22"/>
                <w:szCs w:val="22"/>
              </w:rPr>
            </w:pPr>
          </w:p>
          <w:p w14:paraId="3C8F9051" w14:textId="0643D0D3" w:rsidR="00D12AEB" w:rsidRDefault="00880D77" w:rsidP="00367E06">
            <w:pPr>
              <w:spacing w:line="276" w:lineRule="auto"/>
              <w:rPr>
                <w:rFonts w:ascii="Aptos" w:hAnsi="Aptos" w:cstheme="minorHAnsi"/>
                <w:sz w:val="22"/>
                <w:szCs w:val="22"/>
              </w:rPr>
            </w:pPr>
            <w:r w:rsidRPr="000036DE">
              <w:rPr>
                <w:rFonts w:ascii="Aptos" w:hAnsi="Aptos" w:cstheme="minorHAnsi"/>
                <w:b/>
                <w:sz w:val="22"/>
                <w:szCs w:val="22"/>
              </w:rPr>
              <w:t>Attendees:</w:t>
            </w:r>
            <w:r w:rsidR="005B1D95" w:rsidRPr="000036DE">
              <w:rPr>
                <w:rFonts w:ascii="Aptos" w:hAnsi="Aptos" w:cstheme="minorHAnsi"/>
                <w:b/>
                <w:sz w:val="22"/>
                <w:szCs w:val="22"/>
              </w:rPr>
              <w:t xml:space="preserve">  </w:t>
            </w:r>
            <w:r w:rsidR="0050537B">
              <w:rPr>
                <w:rFonts w:ascii="Aptos" w:hAnsi="Aptos" w:cstheme="minorHAnsi"/>
                <w:sz w:val="22"/>
                <w:szCs w:val="22"/>
              </w:rPr>
              <w:fldChar w:fldCharType="begin">
                <w:ffData>
                  <w:name w:val=""/>
                  <w:enabled/>
                  <w:calcOnExit w:val="0"/>
                  <w:checkBox>
                    <w:sizeAuto/>
                    <w:default w:val="1"/>
                  </w:checkBox>
                </w:ffData>
              </w:fldChar>
            </w:r>
            <w:r w:rsidR="0050537B">
              <w:rPr>
                <w:rFonts w:ascii="Aptos" w:hAnsi="Aptos" w:cstheme="minorHAnsi"/>
                <w:sz w:val="22"/>
                <w:szCs w:val="22"/>
              </w:rPr>
              <w:instrText xml:space="preserve"> FORMCHECKBOX </w:instrText>
            </w:r>
            <w:r w:rsidR="0050537B">
              <w:rPr>
                <w:rFonts w:ascii="Aptos" w:hAnsi="Aptos" w:cstheme="minorHAnsi"/>
                <w:sz w:val="22"/>
                <w:szCs w:val="22"/>
              </w:rPr>
            </w:r>
            <w:r w:rsidR="0050537B">
              <w:rPr>
                <w:rFonts w:ascii="Aptos" w:hAnsi="Aptos" w:cstheme="minorHAnsi"/>
                <w:sz w:val="22"/>
                <w:szCs w:val="22"/>
              </w:rPr>
              <w:fldChar w:fldCharType="separate"/>
            </w:r>
            <w:r w:rsidR="0050537B">
              <w:rPr>
                <w:rFonts w:ascii="Aptos" w:hAnsi="Aptos" w:cstheme="minorHAnsi"/>
                <w:sz w:val="22"/>
                <w:szCs w:val="22"/>
              </w:rPr>
              <w:fldChar w:fldCharType="end"/>
            </w:r>
            <w:r w:rsidR="000E77ED">
              <w:rPr>
                <w:rFonts w:ascii="Aptos" w:hAnsi="Aptos" w:cstheme="minorHAnsi"/>
                <w:sz w:val="22"/>
                <w:szCs w:val="22"/>
              </w:rPr>
              <w:t xml:space="preserve"> </w:t>
            </w:r>
            <w:r w:rsidRPr="000036DE">
              <w:rPr>
                <w:rFonts w:ascii="Aptos" w:hAnsi="Aptos" w:cstheme="minorHAnsi"/>
                <w:sz w:val="22"/>
                <w:szCs w:val="22"/>
              </w:rPr>
              <w:t>Jordan Donat</w:t>
            </w:r>
            <w:r w:rsidR="00461336" w:rsidRPr="000036DE">
              <w:rPr>
                <w:rFonts w:ascii="Aptos" w:hAnsi="Aptos" w:cstheme="minorHAnsi"/>
                <w:sz w:val="22"/>
                <w:szCs w:val="22"/>
              </w:rPr>
              <w:t xml:space="preserve">   </w:t>
            </w:r>
            <w:r w:rsidR="009634C6" w:rsidRPr="000036DE">
              <w:rPr>
                <w:rFonts w:ascii="Aptos" w:hAnsi="Aptos" w:cstheme="minorHAnsi"/>
                <w:sz w:val="22"/>
                <w:szCs w:val="22"/>
              </w:rPr>
              <w:t xml:space="preserve"> </w:t>
            </w:r>
            <w:r w:rsidR="0050537B">
              <w:rPr>
                <w:rFonts w:ascii="Aptos" w:hAnsi="Aptos" w:cstheme="minorHAnsi"/>
                <w:sz w:val="22"/>
                <w:szCs w:val="22"/>
              </w:rPr>
              <w:fldChar w:fldCharType="begin">
                <w:ffData>
                  <w:name w:val=""/>
                  <w:enabled/>
                  <w:calcOnExit w:val="0"/>
                  <w:checkBox>
                    <w:sizeAuto/>
                    <w:default w:val="1"/>
                  </w:checkBox>
                </w:ffData>
              </w:fldChar>
            </w:r>
            <w:r w:rsidR="0050537B">
              <w:rPr>
                <w:rFonts w:ascii="Aptos" w:hAnsi="Aptos" w:cstheme="minorHAnsi"/>
                <w:sz w:val="22"/>
                <w:szCs w:val="22"/>
              </w:rPr>
              <w:instrText xml:space="preserve"> FORMCHECKBOX </w:instrText>
            </w:r>
            <w:r w:rsidR="0050537B">
              <w:rPr>
                <w:rFonts w:ascii="Aptos" w:hAnsi="Aptos" w:cstheme="minorHAnsi"/>
                <w:sz w:val="22"/>
                <w:szCs w:val="22"/>
              </w:rPr>
            </w:r>
            <w:r w:rsidR="0050537B">
              <w:rPr>
                <w:rFonts w:ascii="Aptos" w:hAnsi="Aptos" w:cstheme="minorHAnsi"/>
                <w:sz w:val="22"/>
                <w:szCs w:val="22"/>
              </w:rPr>
              <w:fldChar w:fldCharType="separate"/>
            </w:r>
            <w:r w:rsidR="0050537B">
              <w:rPr>
                <w:rFonts w:ascii="Aptos" w:hAnsi="Aptos" w:cstheme="minorHAnsi"/>
                <w:sz w:val="22"/>
                <w:szCs w:val="22"/>
              </w:rPr>
              <w:fldChar w:fldCharType="end"/>
            </w:r>
            <w:r w:rsidR="000E77ED">
              <w:rPr>
                <w:rFonts w:ascii="Aptos" w:hAnsi="Aptos" w:cstheme="minorHAnsi"/>
                <w:sz w:val="22"/>
                <w:szCs w:val="22"/>
              </w:rPr>
              <w:t xml:space="preserve"> </w:t>
            </w:r>
            <w:r w:rsidRPr="000036DE">
              <w:rPr>
                <w:rFonts w:ascii="Aptos" w:hAnsi="Aptos" w:cstheme="minorHAnsi"/>
                <w:sz w:val="22"/>
                <w:szCs w:val="22"/>
              </w:rPr>
              <w:t>Dar</w:t>
            </w:r>
            <w:r w:rsidR="00DB1B2F" w:rsidRPr="000036DE">
              <w:rPr>
                <w:rFonts w:ascii="Aptos" w:hAnsi="Aptos" w:cstheme="minorHAnsi"/>
                <w:sz w:val="22"/>
                <w:szCs w:val="22"/>
              </w:rPr>
              <w:t>r</w:t>
            </w:r>
            <w:r w:rsidRPr="000036DE">
              <w:rPr>
                <w:rFonts w:ascii="Aptos" w:hAnsi="Aptos" w:cstheme="minorHAnsi"/>
                <w:sz w:val="22"/>
                <w:szCs w:val="22"/>
              </w:rPr>
              <w:t>in George</w:t>
            </w:r>
            <w:r w:rsidR="00461336" w:rsidRPr="000036DE">
              <w:rPr>
                <w:rFonts w:ascii="Aptos" w:hAnsi="Aptos" w:cstheme="minorHAnsi"/>
                <w:sz w:val="22"/>
                <w:szCs w:val="22"/>
              </w:rPr>
              <w:t xml:space="preserve">  </w:t>
            </w:r>
            <w:r w:rsidR="00367E06" w:rsidRPr="000036DE">
              <w:rPr>
                <w:rFonts w:ascii="Aptos" w:hAnsi="Aptos" w:cstheme="minorHAnsi"/>
                <w:sz w:val="22"/>
                <w:szCs w:val="22"/>
              </w:rPr>
              <w:t xml:space="preserve">  </w:t>
            </w:r>
            <w:r w:rsidR="00D12AEB" w:rsidRPr="000036DE">
              <w:rPr>
                <w:rFonts w:ascii="Aptos" w:hAnsi="Aptos" w:cstheme="minorHAnsi"/>
                <w:sz w:val="22"/>
                <w:szCs w:val="22"/>
              </w:rPr>
              <w:fldChar w:fldCharType="begin">
                <w:ffData>
                  <w:name w:val=""/>
                  <w:enabled/>
                  <w:calcOnExit w:val="0"/>
                  <w:checkBox>
                    <w:sizeAuto/>
                    <w:default w:val="0"/>
                    <w:checked w:val="0"/>
                  </w:checkBox>
                </w:ffData>
              </w:fldChar>
            </w:r>
            <w:r w:rsidR="00D12AEB" w:rsidRPr="000036DE">
              <w:rPr>
                <w:rFonts w:ascii="Aptos" w:hAnsi="Aptos" w:cstheme="minorHAnsi"/>
                <w:sz w:val="22"/>
                <w:szCs w:val="22"/>
              </w:rPr>
              <w:instrText xml:space="preserve"> FORMCHECKBOX </w:instrText>
            </w:r>
            <w:r w:rsidR="00D12AEB" w:rsidRPr="000036DE">
              <w:rPr>
                <w:rFonts w:ascii="Aptos" w:hAnsi="Aptos" w:cstheme="minorHAnsi"/>
                <w:sz w:val="22"/>
                <w:szCs w:val="22"/>
              </w:rPr>
            </w:r>
            <w:r w:rsidR="00D12AEB" w:rsidRPr="000036DE">
              <w:rPr>
                <w:rFonts w:ascii="Aptos" w:hAnsi="Aptos" w:cstheme="minorHAnsi"/>
                <w:sz w:val="22"/>
                <w:szCs w:val="22"/>
              </w:rPr>
              <w:fldChar w:fldCharType="separate"/>
            </w:r>
            <w:r w:rsidR="00D12AEB" w:rsidRPr="000036DE">
              <w:rPr>
                <w:rFonts w:ascii="Aptos" w:hAnsi="Aptos" w:cstheme="minorHAnsi"/>
                <w:sz w:val="22"/>
                <w:szCs w:val="22"/>
              </w:rPr>
              <w:fldChar w:fldCharType="end"/>
            </w:r>
            <w:r w:rsidR="00D12AEB" w:rsidRPr="000036DE">
              <w:rPr>
                <w:rFonts w:ascii="Aptos" w:hAnsi="Aptos" w:cstheme="minorHAnsi"/>
                <w:sz w:val="22"/>
                <w:szCs w:val="22"/>
              </w:rPr>
              <w:t xml:space="preserve"> David Gerboth    </w:t>
            </w:r>
            <w:r w:rsidR="0050537B">
              <w:rPr>
                <w:rFonts w:ascii="Aptos" w:hAnsi="Aptos" w:cstheme="minorHAnsi"/>
                <w:sz w:val="22"/>
                <w:szCs w:val="22"/>
              </w:rPr>
              <w:fldChar w:fldCharType="begin">
                <w:ffData>
                  <w:name w:val=""/>
                  <w:enabled/>
                  <w:calcOnExit w:val="0"/>
                  <w:checkBox>
                    <w:sizeAuto/>
                    <w:default w:val="1"/>
                  </w:checkBox>
                </w:ffData>
              </w:fldChar>
            </w:r>
            <w:r w:rsidR="0050537B">
              <w:rPr>
                <w:rFonts w:ascii="Aptos" w:hAnsi="Aptos" w:cstheme="minorHAnsi"/>
                <w:sz w:val="22"/>
                <w:szCs w:val="22"/>
              </w:rPr>
              <w:instrText xml:space="preserve"> FORMCHECKBOX </w:instrText>
            </w:r>
            <w:r w:rsidR="0050537B">
              <w:rPr>
                <w:rFonts w:ascii="Aptos" w:hAnsi="Aptos" w:cstheme="minorHAnsi"/>
                <w:sz w:val="22"/>
                <w:szCs w:val="22"/>
              </w:rPr>
            </w:r>
            <w:r w:rsidR="0050537B">
              <w:rPr>
                <w:rFonts w:ascii="Aptos" w:hAnsi="Aptos" w:cstheme="minorHAnsi"/>
                <w:sz w:val="22"/>
                <w:szCs w:val="22"/>
              </w:rPr>
              <w:fldChar w:fldCharType="separate"/>
            </w:r>
            <w:r w:rsidR="0050537B">
              <w:rPr>
                <w:rFonts w:ascii="Aptos" w:hAnsi="Aptos" w:cstheme="minorHAnsi"/>
                <w:sz w:val="22"/>
                <w:szCs w:val="22"/>
              </w:rPr>
              <w:fldChar w:fldCharType="end"/>
            </w:r>
            <w:r w:rsidR="00D12AEB">
              <w:rPr>
                <w:rFonts w:ascii="Aptos" w:hAnsi="Aptos" w:cstheme="minorHAnsi"/>
                <w:sz w:val="22"/>
                <w:szCs w:val="22"/>
              </w:rPr>
              <w:t xml:space="preserve"> </w:t>
            </w:r>
            <w:r w:rsidR="00D12AEB" w:rsidRPr="000036DE">
              <w:rPr>
                <w:rFonts w:ascii="Aptos" w:hAnsi="Aptos" w:cstheme="minorHAnsi"/>
                <w:sz w:val="22"/>
                <w:szCs w:val="22"/>
              </w:rPr>
              <w:t xml:space="preserve">Toni Grimes    </w:t>
            </w:r>
            <w:r w:rsidRPr="000036DE">
              <w:rPr>
                <w:rFonts w:ascii="Aptos" w:hAnsi="Aptos" w:cstheme="minorHAnsi"/>
                <w:sz w:val="22"/>
                <w:szCs w:val="22"/>
              </w:rPr>
              <w:fldChar w:fldCharType="begin">
                <w:ffData>
                  <w:name w:val=""/>
                  <w:enabled/>
                  <w:calcOnExit w:val="0"/>
                  <w:checkBox>
                    <w:sizeAuto/>
                    <w:default w:val="0"/>
                    <w:checked w:val="0"/>
                  </w:checkBox>
                </w:ffData>
              </w:fldChar>
            </w:r>
            <w:r w:rsidRPr="000036DE">
              <w:rPr>
                <w:rFonts w:ascii="Aptos" w:hAnsi="Aptos" w:cstheme="minorHAnsi"/>
                <w:sz w:val="22"/>
                <w:szCs w:val="22"/>
              </w:rPr>
              <w:instrText xml:space="preserve"> FORMCHECKBOX </w:instrText>
            </w:r>
            <w:r w:rsidRPr="000036DE">
              <w:rPr>
                <w:rFonts w:ascii="Aptos" w:hAnsi="Aptos" w:cstheme="minorHAnsi"/>
                <w:sz w:val="22"/>
                <w:szCs w:val="22"/>
              </w:rPr>
            </w:r>
            <w:r w:rsidRPr="000036DE">
              <w:rPr>
                <w:rFonts w:ascii="Aptos" w:hAnsi="Aptos" w:cstheme="minorHAnsi"/>
                <w:sz w:val="22"/>
                <w:szCs w:val="22"/>
              </w:rPr>
              <w:fldChar w:fldCharType="separate"/>
            </w:r>
            <w:r w:rsidRPr="000036DE">
              <w:rPr>
                <w:rFonts w:ascii="Aptos" w:hAnsi="Aptos" w:cstheme="minorHAnsi"/>
                <w:sz w:val="22"/>
                <w:szCs w:val="22"/>
              </w:rPr>
              <w:fldChar w:fldCharType="end"/>
            </w:r>
            <w:r w:rsidR="000E77ED">
              <w:rPr>
                <w:rFonts w:ascii="Aptos" w:hAnsi="Aptos" w:cstheme="minorHAnsi"/>
                <w:sz w:val="22"/>
                <w:szCs w:val="22"/>
              </w:rPr>
              <w:t xml:space="preserve"> </w:t>
            </w:r>
            <w:r w:rsidRPr="000036DE">
              <w:rPr>
                <w:rFonts w:ascii="Aptos" w:hAnsi="Aptos" w:cstheme="minorHAnsi"/>
                <w:sz w:val="22"/>
                <w:szCs w:val="22"/>
              </w:rPr>
              <w:t>Kevin Hendricks</w:t>
            </w:r>
            <w:r w:rsidR="00461336" w:rsidRPr="000036DE">
              <w:rPr>
                <w:rFonts w:ascii="Aptos" w:hAnsi="Aptos" w:cstheme="minorHAnsi"/>
                <w:sz w:val="22"/>
                <w:szCs w:val="22"/>
              </w:rPr>
              <w:t xml:space="preserve">    </w:t>
            </w:r>
            <w:r w:rsidR="0050537B">
              <w:rPr>
                <w:rFonts w:ascii="Aptos" w:hAnsi="Aptos" w:cstheme="minorHAnsi"/>
                <w:sz w:val="22"/>
                <w:szCs w:val="22"/>
              </w:rPr>
              <w:fldChar w:fldCharType="begin">
                <w:ffData>
                  <w:name w:val=""/>
                  <w:enabled/>
                  <w:calcOnExit w:val="0"/>
                  <w:checkBox>
                    <w:sizeAuto/>
                    <w:default w:val="1"/>
                  </w:checkBox>
                </w:ffData>
              </w:fldChar>
            </w:r>
            <w:r w:rsidR="0050537B">
              <w:rPr>
                <w:rFonts w:ascii="Aptos" w:hAnsi="Aptos" w:cstheme="minorHAnsi"/>
                <w:sz w:val="22"/>
                <w:szCs w:val="22"/>
              </w:rPr>
              <w:instrText xml:space="preserve"> FORMCHECKBOX </w:instrText>
            </w:r>
            <w:r w:rsidR="0050537B">
              <w:rPr>
                <w:rFonts w:ascii="Aptos" w:hAnsi="Aptos" w:cstheme="minorHAnsi"/>
                <w:sz w:val="22"/>
                <w:szCs w:val="22"/>
              </w:rPr>
            </w:r>
            <w:r w:rsidR="0050537B">
              <w:rPr>
                <w:rFonts w:ascii="Aptos" w:hAnsi="Aptos" w:cstheme="minorHAnsi"/>
                <w:sz w:val="22"/>
                <w:szCs w:val="22"/>
              </w:rPr>
              <w:fldChar w:fldCharType="separate"/>
            </w:r>
            <w:r w:rsidR="0050537B">
              <w:rPr>
                <w:rFonts w:ascii="Aptos" w:hAnsi="Aptos" w:cstheme="minorHAnsi"/>
                <w:sz w:val="22"/>
                <w:szCs w:val="22"/>
              </w:rPr>
              <w:fldChar w:fldCharType="end"/>
            </w:r>
            <w:r w:rsidR="000E77ED">
              <w:rPr>
                <w:rFonts w:ascii="Aptos" w:hAnsi="Aptos" w:cstheme="minorHAnsi"/>
                <w:sz w:val="22"/>
                <w:szCs w:val="22"/>
              </w:rPr>
              <w:t xml:space="preserve"> </w:t>
            </w:r>
            <w:r w:rsidR="000C2B39" w:rsidRPr="000036DE">
              <w:rPr>
                <w:rFonts w:ascii="Aptos" w:hAnsi="Aptos" w:cstheme="minorHAnsi"/>
                <w:sz w:val="22"/>
                <w:szCs w:val="22"/>
              </w:rPr>
              <w:t>John Kubasak</w:t>
            </w:r>
            <w:r w:rsidR="00461336" w:rsidRPr="000036DE">
              <w:rPr>
                <w:rFonts w:ascii="Aptos" w:hAnsi="Aptos" w:cstheme="minorHAnsi"/>
                <w:sz w:val="22"/>
                <w:szCs w:val="22"/>
              </w:rPr>
              <w:t xml:space="preserve">    </w:t>
            </w:r>
          </w:p>
          <w:p w14:paraId="4FAFAB46" w14:textId="320918D5" w:rsidR="00367E06" w:rsidRPr="000036DE" w:rsidRDefault="00D12AEB" w:rsidP="00B10D5D">
            <w:pPr>
              <w:spacing w:line="276" w:lineRule="auto"/>
              <w:rPr>
                <w:rFonts w:ascii="Aptos" w:hAnsi="Aptos" w:cstheme="minorHAnsi"/>
                <w:sz w:val="22"/>
                <w:szCs w:val="22"/>
              </w:rPr>
            </w:pPr>
            <w:r w:rsidRPr="000036DE">
              <w:rPr>
                <w:rFonts w:ascii="Aptos" w:hAnsi="Aptos" w:cstheme="minorHAnsi"/>
                <w:sz w:val="22"/>
                <w:szCs w:val="22"/>
              </w:rPr>
              <w:fldChar w:fldCharType="begin">
                <w:ffData>
                  <w:name w:val=""/>
                  <w:enabled/>
                  <w:calcOnExit w:val="0"/>
                  <w:checkBox>
                    <w:sizeAuto/>
                    <w:default w:val="0"/>
                    <w:checked w:val="0"/>
                  </w:checkBox>
                </w:ffData>
              </w:fldChar>
            </w:r>
            <w:r w:rsidRPr="000036DE">
              <w:rPr>
                <w:rFonts w:ascii="Aptos" w:hAnsi="Aptos" w:cstheme="minorHAnsi"/>
                <w:sz w:val="22"/>
                <w:szCs w:val="22"/>
              </w:rPr>
              <w:instrText xml:space="preserve"> FORMCHECKBOX </w:instrText>
            </w:r>
            <w:r w:rsidRPr="000036DE">
              <w:rPr>
                <w:rFonts w:ascii="Aptos" w:hAnsi="Aptos" w:cstheme="minorHAnsi"/>
                <w:sz w:val="22"/>
                <w:szCs w:val="22"/>
              </w:rPr>
            </w:r>
            <w:r w:rsidRPr="000036DE">
              <w:rPr>
                <w:rFonts w:ascii="Aptos" w:hAnsi="Aptos" w:cstheme="minorHAnsi"/>
                <w:sz w:val="22"/>
                <w:szCs w:val="22"/>
              </w:rPr>
              <w:fldChar w:fldCharType="separate"/>
            </w:r>
            <w:r w:rsidRPr="000036DE">
              <w:rPr>
                <w:rFonts w:ascii="Aptos" w:hAnsi="Aptos" w:cstheme="minorHAnsi"/>
                <w:sz w:val="22"/>
                <w:szCs w:val="22"/>
              </w:rPr>
              <w:fldChar w:fldCharType="end"/>
            </w:r>
            <w:r>
              <w:rPr>
                <w:rFonts w:ascii="Aptos" w:hAnsi="Aptos" w:cstheme="minorHAnsi"/>
                <w:sz w:val="22"/>
                <w:szCs w:val="22"/>
              </w:rPr>
              <w:t xml:space="preserve"> </w:t>
            </w:r>
            <w:r w:rsidRPr="000036DE">
              <w:rPr>
                <w:rFonts w:ascii="Aptos" w:hAnsi="Aptos" w:cstheme="minorHAnsi"/>
                <w:sz w:val="22"/>
                <w:szCs w:val="22"/>
              </w:rPr>
              <w:t xml:space="preserve">Kyle McMann     </w:t>
            </w:r>
            <w:r w:rsidR="0050537B">
              <w:rPr>
                <w:rFonts w:ascii="Aptos" w:hAnsi="Aptos" w:cstheme="minorHAnsi"/>
                <w:sz w:val="22"/>
                <w:szCs w:val="22"/>
              </w:rPr>
              <w:fldChar w:fldCharType="begin">
                <w:ffData>
                  <w:name w:val=""/>
                  <w:enabled/>
                  <w:calcOnExit w:val="0"/>
                  <w:checkBox>
                    <w:sizeAuto/>
                    <w:default w:val="1"/>
                  </w:checkBox>
                </w:ffData>
              </w:fldChar>
            </w:r>
            <w:r w:rsidR="0050537B">
              <w:rPr>
                <w:rFonts w:ascii="Aptos" w:hAnsi="Aptos" w:cstheme="minorHAnsi"/>
                <w:sz w:val="22"/>
                <w:szCs w:val="22"/>
              </w:rPr>
              <w:instrText xml:space="preserve"> FORMCHECKBOX </w:instrText>
            </w:r>
            <w:r w:rsidR="0050537B">
              <w:rPr>
                <w:rFonts w:ascii="Aptos" w:hAnsi="Aptos" w:cstheme="minorHAnsi"/>
                <w:sz w:val="22"/>
                <w:szCs w:val="22"/>
              </w:rPr>
            </w:r>
            <w:r w:rsidR="0050537B">
              <w:rPr>
                <w:rFonts w:ascii="Aptos" w:hAnsi="Aptos" w:cstheme="minorHAnsi"/>
                <w:sz w:val="22"/>
                <w:szCs w:val="22"/>
              </w:rPr>
              <w:fldChar w:fldCharType="separate"/>
            </w:r>
            <w:r w:rsidR="0050537B">
              <w:rPr>
                <w:rFonts w:ascii="Aptos" w:hAnsi="Aptos" w:cstheme="minorHAnsi"/>
                <w:sz w:val="22"/>
                <w:szCs w:val="22"/>
              </w:rPr>
              <w:fldChar w:fldCharType="end"/>
            </w:r>
            <w:r w:rsidR="00347015" w:rsidRPr="000036DE">
              <w:rPr>
                <w:rFonts w:ascii="Aptos" w:hAnsi="Aptos" w:cstheme="minorHAnsi"/>
                <w:sz w:val="22"/>
                <w:szCs w:val="22"/>
              </w:rPr>
              <w:t xml:space="preserve"> </w:t>
            </w:r>
            <w:r w:rsidR="00347015">
              <w:rPr>
                <w:rFonts w:ascii="Aptos" w:hAnsi="Aptos" w:cstheme="minorHAnsi"/>
                <w:sz w:val="22"/>
                <w:szCs w:val="22"/>
              </w:rPr>
              <w:t>Tim Morris</w:t>
            </w:r>
            <w:r w:rsidR="00347015" w:rsidRPr="000036DE">
              <w:rPr>
                <w:rFonts w:ascii="Aptos" w:hAnsi="Aptos" w:cstheme="minorHAnsi"/>
                <w:sz w:val="22"/>
                <w:szCs w:val="22"/>
              </w:rPr>
              <w:t xml:space="preserve">    </w:t>
            </w:r>
            <w:r w:rsidRPr="000036DE">
              <w:rPr>
                <w:rFonts w:ascii="Aptos" w:hAnsi="Aptos" w:cstheme="minorHAnsi"/>
                <w:sz w:val="22"/>
                <w:szCs w:val="22"/>
              </w:rPr>
              <w:fldChar w:fldCharType="begin">
                <w:ffData>
                  <w:name w:val=""/>
                  <w:enabled/>
                  <w:calcOnExit w:val="0"/>
                  <w:checkBox>
                    <w:sizeAuto/>
                    <w:default w:val="0"/>
                    <w:checked w:val="0"/>
                  </w:checkBox>
                </w:ffData>
              </w:fldChar>
            </w:r>
            <w:r w:rsidRPr="000036DE">
              <w:rPr>
                <w:rFonts w:ascii="Aptos" w:hAnsi="Aptos" w:cstheme="minorHAnsi"/>
                <w:sz w:val="22"/>
                <w:szCs w:val="22"/>
              </w:rPr>
              <w:instrText xml:space="preserve"> FORMCHECKBOX </w:instrText>
            </w:r>
            <w:r w:rsidRPr="000036DE">
              <w:rPr>
                <w:rFonts w:ascii="Aptos" w:hAnsi="Aptos" w:cstheme="minorHAnsi"/>
                <w:sz w:val="22"/>
                <w:szCs w:val="22"/>
              </w:rPr>
            </w:r>
            <w:r w:rsidRPr="000036DE">
              <w:rPr>
                <w:rFonts w:ascii="Aptos" w:hAnsi="Aptos" w:cstheme="minorHAnsi"/>
                <w:sz w:val="22"/>
                <w:szCs w:val="22"/>
              </w:rPr>
              <w:fldChar w:fldCharType="separate"/>
            </w:r>
            <w:r w:rsidRPr="000036DE">
              <w:rPr>
                <w:rFonts w:ascii="Aptos" w:hAnsi="Aptos" w:cstheme="minorHAnsi"/>
                <w:sz w:val="22"/>
                <w:szCs w:val="22"/>
              </w:rPr>
              <w:fldChar w:fldCharType="end"/>
            </w:r>
            <w:r w:rsidRPr="000036DE">
              <w:rPr>
                <w:rFonts w:ascii="Aptos" w:hAnsi="Aptos" w:cstheme="minorHAnsi"/>
                <w:sz w:val="22"/>
                <w:szCs w:val="22"/>
              </w:rPr>
              <w:t xml:space="preserve"> David Patterson     </w:t>
            </w:r>
            <w:r w:rsidR="0050537B">
              <w:rPr>
                <w:rFonts w:ascii="Aptos" w:hAnsi="Aptos" w:cstheme="minorHAnsi"/>
                <w:sz w:val="22"/>
                <w:szCs w:val="22"/>
              </w:rPr>
              <w:fldChar w:fldCharType="begin">
                <w:ffData>
                  <w:name w:val=""/>
                  <w:enabled/>
                  <w:calcOnExit w:val="0"/>
                  <w:checkBox>
                    <w:sizeAuto/>
                    <w:default w:val="1"/>
                  </w:checkBox>
                </w:ffData>
              </w:fldChar>
            </w:r>
            <w:r w:rsidR="0050537B">
              <w:rPr>
                <w:rFonts w:ascii="Aptos" w:hAnsi="Aptos" w:cstheme="minorHAnsi"/>
                <w:sz w:val="22"/>
                <w:szCs w:val="22"/>
              </w:rPr>
              <w:instrText xml:space="preserve"> FORMCHECKBOX </w:instrText>
            </w:r>
            <w:r w:rsidR="0050537B">
              <w:rPr>
                <w:rFonts w:ascii="Aptos" w:hAnsi="Aptos" w:cstheme="minorHAnsi"/>
                <w:sz w:val="22"/>
                <w:szCs w:val="22"/>
              </w:rPr>
            </w:r>
            <w:r w:rsidR="0050537B">
              <w:rPr>
                <w:rFonts w:ascii="Aptos" w:hAnsi="Aptos" w:cstheme="minorHAnsi"/>
                <w:sz w:val="22"/>
                <w:szCs w:val="22"/>
              </w:rPr>
              <w:fldChar w:fldCharType="separate"/>
            </w:r>
            <w:r w:rsidR="0050537B">
              <w:rPr>
                <w:rFonts w:ascii="Aptos" w:hAnsi="Aptos" w:cstheme="minorHAnsi"/>
                <w:sz w:val="22"/>
                <w:szCs w:val="22"/>
              </w:rPr>
              <w:fldChar w:fldCharType="end"/>
            </w:r>
            <w:r w:rsidR="00347015">
              <w:rPr>
                <w:rFonts w:ascii="Aptos" w:hAnsi="Aptos" w:cstheme="minorHAnsi"/>
                <w:sz w:val="22"/>
                <w:szCs w:val="22"/>
              </w:rPr>
              <w:t xml:space="preserve"> Ryan Saltalamachia</w:t>
            </w:r>
            <w:r w:rsidR="00347015" w:rsidRPr="000036DE">
              <w:rPr>
                <w:rFonts w:ascii="Aptos" w:hAnsi="Aptos" w:cstheme="minorHAnsi"/>
                <w:sz w:val="22"/>
                <w:szCs w:val="22"/>
              </w:rPr>
              <w:t xml:space="preserve">   </w:t>
            </w:r>
            <w:r w:rsidR="00347015">
              <w:rPr>
                <w:rFonts w:ascii="Aptos" w:hAnsi="Aptos" w:cstheme="minorHAnsi"/>
                <w:sz w:val="22"/>
                <w:szCs w:val="22"/>
              </w:rPr>
              <w:t xml:space="preserve"> </w:t>
            </w:r>
            <w:r w:rsidR="0050537B">
              <w:rPr>
                <w:rFonts w:ascii="Aptos" w:hAnsi="Aptos" w:cstheme="minorHAnsi"/>
                <w:sz w:val="22"/>
                <w:szCs w:val="22"/>
              </w:rPr>
              <w:fldChar w:fldCharType="begin">
                <w:ffData>
                  <w:name w:val=""/>
                  <w:enabled/>
                  <w:calcOnExit w:val="0"/>
                  <w:checkBox>
                    <w:sizeAuto/>
                    <w:default w:val="1"/>
                  </w:checkBox>
                </w:ffData>
              </w:fldChar>
            </w:r>
            <w:r w:rsidR="0050537B">
              <w:rPr>
                <w:rFonts w:ascii="Aptos" w:hAnsi="Aptos" w:cstheme="minorHAnsi"/>
                <w:sz w:val="22"/>
                <w:szCs w:val="22"/>
              </w:rPr>
              <w:instrText xml:space="preserve"> FORMCHECKBOX </w:instrText>
            </w:r>
            <w:r w:rsidR="0050537B">
              <w:rPr>
                <w:rFonts w:ascii="Aptos" w:hAnsi="Aptos" w:cstheme="minorHAnsi"/>
                <w:sz w:val="22"/>
                <w:szCs w:val="22"/>
              </w:rPr>
            </w:r>
            <w:r w:rsidR="0050537B">
              <w:rPr>
                <w:rFonts w:ascii="Aptos" w:hAnsi="Aptos" w:cstheme="minorHAnsi"/>
                <w:sz w:val="22"/>
                <w:szCs w:val="22"/>
              </w:rPr>
              <w:fldChar w:fldCharType="separate"/>
            </w:r>
            <w:r w:rsidR="0050537B">
              <w:rPr>
                <w:rFonts w:ascii="Aptos" w:hAnsi="Aptos" w:cstheme="minorHAnsi"/>
                <w:sz w:val="22"/>
                <w:szCs w:val="22"/>
              </w:rPr>
              <w:fldChar w:fldCharType="end"/>
            </w:r>
            <w:r w:rsidR="00347015">
              <w:rPr>
                <w:rFonts w:ascii="Aptos" w:hAnsi="Aptos" w:cstheme="minorHAnsi"/>
                <w:sz w:val="22"/>
                <w:szCs w:val="22"/>
              </w:rPr>
              <w:t xml:space="preserve"> </w:t>
            </w:r>
            <w:r w:rsidR="00347015" w:rsidRPr="000036DE">
              <w:rPr>
                <w:rFonts w:ascii="Aptos" w:hAnsi="Aptos" w:cstheme="minorHAnsi"/>
                <w:sz w:val="22"/>
                <w:szCs w:val="22"/>
              </w:rPr>
              <w:t xml:space="preserve">Jim </w:t>
            </w:r>
            <w:r w:rsidR="00284CDD" w:rsidRPr="000036DE">
              <w:rPr>
                <w:rFonts w:ascii="Aptos" w:hAnsi="Aptos" w:cstheme="minorHAnsi"/>
                <w:sz w:val="22"/>
                <w:szCs w:val="22"/>
              </w:rPr>
              <w:t>Trie</w:t>
            </w:r>
            <w:r w:rsidR="00284CDD">
              <w:rPr>
                <w:rFonts w:ascii="Aptos" w:hAnsi="Aptos" w:cstheme="minorHAnsi"/>
                <w:sz w:val="22"/>
                <w:szCs w:val="22"/>
              </w:rPr>
              <w:t>r</w:t>
            </w:r>
            <w:r w:rsidR="00284CDD" w:rsidRPr="000036DE">
              <w:rPr>
                <w:rFonts w:ascii="Aptos" w:hAnsi="Aptos" w:cstheme="minorHAnsi"/>
                <w:sz w:val="22"/>
                <w:szCs w:val="22"/>
              </w:rPr>
              <w:t>weiler</w:t>
            </w:r>
            <w:r w:rsidR="00347015" w:rsidRPr="000036DE">
              <w:rPr>
                <w:rFonts w:ascii="Aptos" w:hAnsi="Aptos" w:cstheme="minorHAnsi"/>
                <w:sz w:val="22"/>
                <w:szCs w:val="22"/>
              </w:rPr>
              <w:t xml:space="preserve">   </w:t>
            </w:r>
            <w:r w:rsidR="00347015">
              <w:rPr>
                <w:rFonts w:ascii="Aptos" w:hAnsi="Aptos" w:cstheme="minorHAnsi"/>
                <w:sz w:val="22"/>
                <w:szCs w:val="22"/>
              </w:rPr>
              <w:t xml:space="preserve"> </w:t>
            </w:r>
            <w:r w:rsidR="0050537B">
              <w:rPr>
                <w:rFonts w:ascii="Aptos" w:hAnsi="Aptos" w:cstheme="minorHAnsi"/>
                <w:sz w:val="22"/>
                <w:szCs w:val="22"/>
              </w:rPr>
              <w:t xml:space="preserve"> </w:t>
            </w:r>
            <w:r w:rsidR="00284CDD">
              <w:rPr>
                <w:rFonts w:ascii="Aptos" w:hAnsi="Aptos" w:cstheme="minorHAnsi"/>
                <w:sz w:val="22"/>
                <w:szCs w:val="22"/>
              </w:rPr>
              <w:fldChar w:fldCharType="begin">
                <w:ffData>
                  <w:name w:val=""/>
                  <w:enabled/>
                  <w:calcOnExit w:val="0"/>
                  <w:checkBox>
                    <w:sizeAuto/>
                    <w:default w:val="1"/>
                  </w:checkBox>
                </w:ffData>
              </w:fldChar>
            </w:r>
            <w:r w:rsidR="00284CDD">
              <w:rPr>
                <w:rFonts w:ascii="Aptos" w:hAnsi="Aptos" w:cstheme="minorHAnsi"/>
                <w:sz w:val="22"/>
                <w:szCs w:val="22"/>
              </w:rPr>
              <w:instrText xml:space="preserve"> FORMCHECKBOX </w:instrText>
            </w:r>
            <w:r w:rsidR="00284CDD">
              <w:rPr>
                <w:rFonts w:ascii="Aptos" w:hAnsi="Aptos" w:cstheme="minorHAnsi"/>
                <w:sz w:val="22"/>
                <w:szCs w:val="22"/>
              </w:rPr>
            </w:r>
            <w:r w:rsidR="00284CDD">
              <w:rPr>
                <w:rFonts w:ascii="Aptos" w:hAnsi="Aptos" w:cstheme="minorHAnsi"/>
                <w:sz w:val="22"/>
                <w:szCs w:val="22"/>
              </w:rPr>
              <w:fldChar w:fldCharType="separate"/>
            </w:r>
            <w:r w:rsidR="00284CDD">
              <w:rPr>
                <w:rFonts w:ascii="Aptos" w:hAnsi="Aptos" w:cstheme="minorHAnsi"/>
                <w:sz w:val="22"/>
                <w:szCs w:val="22"/>
              </w:rPr>
              <w:fldChar w:fldCharType="end"/>
            </w:r>
            <w:r w:rsidR="00284CDD">
              <w:rPr>
                <w:rFonts w:ascii="Aptos" w:hAnsi="Aptos" w:cstheme="minorHAnsi"/>
                <w:sz w:val="22"/>
                <w:szCs w:val="22"/>
              </w:rPr>
              <w:t xml:space="preserve"> Tigue Harmon    </w:t>
            </w:r>
            <w:r w:rsidR="00284CDD" w:rsidRPr="000036DE">
              <w:rPr>
                <w:rFonts w:ascii="Aptos" w:hAnsi="Aptos" w:cstheme="minorHAnsi"/>
                <w:sz w:val="22"/>
                <w:szCs w:val="22"/>
              </w:rPr>
              <w:t xml:space="preserve"> </w:t>
            </w:r>
            <w:r w:rsidR="00284CDD">
              <w:rPr>
                <w:rFonts w:ascii="Aptos" w:hAnsi="Aptos" w:cstheme="minorHAnsi"/>
                <w:sz w:val="22"/>
                <w:szCs w:val="22"/>
              </w:rPr>
              <w:t xml:space="preserve"> </w:t>
            </w:r>
            <w:r w:rsidR="00284CDD">
              <w:rPr>
                <w:rFonts w:ascii="Aptos" w:hAnsi="Aptos" w:cstheme="minorHAnsi"/>
                <w:sz w:val="22"/>
                <w:szCs w:val="22"/>
              </w:rPr>
              <w:fldChar w:fldCharType="begin">
                <w:ffData>
                  <w:name w:val=""/>
                  <w:enabled/>
                  <w:calcOnExit w:val="0"/>
                  <w:checkBox>
                    <w:sizeAuto/>
                    <w:default w:val="1"/>
                  </w:checkBox>
                </w:ffData>
              </w:fldChar>
            </w:r>
            <w:r w:rsidR="00284CDD">
              <w:rPr>
                <w:rFonts w:ascii="Aptos" w:hAnsi="Aptos" w:cstheme="minorHAnsi"/>
                <w:sz w:val="22"/>
                <w:szCs w:val="22"/>
              </w:rPr>
              <w:instrText xml:space="preserve"> FORMCHECKBOX </w:instrText>
            </w:r>
            <w:r w:rsidR="00284CDD">
              <w:rPr>
                <w:rFonts w:ascii="Aptos" w:hAnsi="Aptos" w:cstheme="minorHAnsi"/>
                <w:sz w:val="22"/>
                <w:szCs w:val="22"/>
              </w:rPr>
            </w:r>
            <w:r w:rsidR="00284CDD">
              <w:rPr>
                <w:rFonts w:ascii="Aptos" w:hAnsi="Aptos" w:cstheme="minorHAnsi"/>
                <w:sz w:val="22"/>
                <w:szCs w:val="22"/>
              </w:rPr>
              <w:fldChar w:fldCharType="separate"/>
            </w:r>
            <w:r w:rsidR="00284CDD">
              <w:rPr>
                <w:rFonts w:ascii="Aptos" w:hAnsi="Aptos" w:cstheme="minorHAnsi"/>
                <w:sz w:val="22"/>
                <w:szCs w:val="22"/>
              </w:rPr>
              <w:fldChar w:fldCharType="end"/>
            </w:r>
            <w:r w:rsidR="00284CDD">
              <w:rPr>
                <w:rFonts w:ascii="Aptos" w:hAnsi="Aptos" w:cstheme="minorHAnsi"/>
                <w:sz w:val="22"/>
                <w:szCs w:val="22"/>
              </w:rPr>
              <w:t xml:space="preserve"> Steve Vets</w:t>
            </w:r>
          </w:p>
          <w:p w14:paraId="2D63343E" w14:textId="190E27FC" w:rsidR="00367E06" w:rsidRPr="000036DE" w:rsidRDefault="00367E06" w:rsidP="00367E06">
            <w:pPr>
              <w:spacing w:line="276" w:lineRule="auto"/>
              <w:rPr>
                <w:rFonts w:ascii="Aptos" w:hAnsi="Aptos" w:cstheme="minorHAnsi"/>
                <w:sz w:val="22"/>
                <w:szCs w:val="22"/>
              </w:rPr>
            </w:pPr>
            <w:r w:rsidRPr="000036DE">
              <w:rPr>
                <w:rFonts w:ascii="Aptos" w:hAnsi="Aptos" w:cstheme="minorHAnsi"/>
                <w:sz w:val="22"/>
                <w:szCs w:val="22"/>
              </w:rPr>
              <w:t xml:space="preserve"> </w:t>
            </w:r>
            <w:r w:rsidR="0050537B">
              <w:rPr>
                <w:rFonts w:ascii="Aptos" w:hAnsi="Aptos" w:cstheme="minorHAnsi"/>
                <w:sz w:val="22"/>
                <w:szCs w:val="22"/>
              </w:rPr>
              <w:t xml:space="preserve"> </w:t>
            </w:r>
          </w:p>
          <w:p w14:paraId="3AE6851E" w14:textId="2766E919" w:rsidR="00B10D5D" w:rsidRPr="000036DE" w:rsidRDefault="00367E06" w:rsidP="00B10D5D">
            <w:pPr>
              <w:spacing w:line="276" w:lineRule="auto"/>
              <w:rPr>
                <w:rFonts w:ascii="Aptos" w:hAnsi="Aptos" w:cstheme="minorHAnsi"/>
                <w:sz w:val="22"/>
                <w:szCs w:val="22"/>
              </w:rPr>
            </w:pPr>
            <w:r w:rsidRPr="000036DE">
              <w:rPr>
                <w:rFonts w:ascii="Aptos" w:hAnsi="Aptos" w:cstheme="minorHAnsi"/>
                <w:b/>
                <w:bCs/>
                <w:sz w:val="22"/>
                <w:szCs w:val="22"/>
              </w:rPr>
              <w:t>Guests:</w:t>
            </w:r>
            <w:r w:rsidRPr="000036DE">
              <w:rPr>
                <w:rFonts w:ascii="Aptos" w:hAnsi="Aptos" w:cstheme="minorHAnsi"/>
                <w:sz w:val="22"/>
                <w:szCs w:val="22"/>
              </w:rPr>
              <w:t xml:space="preserve"> </w:t>
            </w:r>
            <w:r w:rsidR="00F21B49">
              <w:rPr>
                <w:rFonts w:ascii="Aptos" w:hAnsi="Aptos" w:cstheme="minorHAnsi"/>
                <w:sz w:val="22"/>
                <w:szCs w:val="22"/>
              </w:rPr>
              <w:fldChar w:fldCharType="begin">
                <w:ffData>
                  <w:name w:val=""/>
                  <w:enabled/>
                  <w:calcOnExit w:val="0"/>
                  <w:checkBox>
                    <w:sizeAuto/>
                    <w:default w:val="1"/>
                  </w:checkBox>
                </w:ffData>
              </w:fldChar>
            </w:r>
            <w:r w:rsidR="00F21B49">
              <w:rPr>
                <w:rFonts w:ascii="Aptos" w:hAnsi="Aptos" w:cstheme="minorHAnsi"/>
                <w:sz w:val="22"/>
                <w:szCs w:val="22"/>
              </w:rPr>
              <w:instrText xml:space="preserve"> FORMCHECKBOX </w:instrText>
            </w:r>
            <w:r w:rsidR="00F21B49">
              <w:rPr>
                <w:rFonts w:ascii="Aptos" w:hAnsi="Aptos" w:cstheme="minorHAnsi"/>
                <w:sz w:val="22"/>
                <w:szCs w:val="22"/>
              </w:rPr>
            </w:r>
            <w:r w:rsidR="00F21B49">
              <w:rPr>
                <w:rFonts w:ascii="Aptos" w:hAnsi="Aptos" w:cstheme="minorHAnsi"/>
                <w:sz w:val="22"/>
                <w:szCs w:val="22"/>
              </w:rPr>
              <w:fldChar w:fldCharType="separate"/>
            </w:r>
            <w:r w:rsidR="00F21B49">
              <w:rPr>
                <w:rFonts w:ascii="Aptos" w:hAnsi="Aptos" w:cstheme="minorHAnsi"/>
                <w:sz w:val="22"/>
                <w:szCs w:val="22"/>
              </w:rPr>
              <w:fldChar w:fldCharType="end"/>
            </w:r>
            <w:r w:rsidR="000E77ED">
              <w:rPr>
                <w:rFonts w:ascii="Aptos" w:hAnsi="Aptos" w:cstheme="minorHAnsi"/>
                <w:sz w:val="22"/>
                <w:szCs w:val="22"/>
              </w:rPr>
              <w:t xml:space="preserve"> Dr. Dana Selover</w:t>
            </w:r>
            <w:r w:rsidR="00AF676C">
              <w:rPr>
                <w:rFonts w:ascii="Aptos" w:hAnsi="Aptos" w:cstheme="minorHAnsi"/>
                <w:sz w:val="22"/>
                <w:szCs w:val="22"/>
              </w:rPr>
              <w:t xml:space="preserve">    </w:t>
            </w:r>
            <w:r w:rsidR="0050537B">
              <w:rPr>
                <w:rFonts w:ascii="Aptos" w:hAnsi="Aptos" w:cstheme="minorHAnsi"/>
                <w:sz w:val="22"/>
                <w:szCs w:val="22"/>
              </w:rPr>
              <w:fldChar w:fldCharType="begin">
                <w:ffData>
                  <w:name w:val=""/>
                  <w:enabled/>
                  <w:calcOnExit w:val="0"/>
                  <w:checkBox>
                    <w:sizeAuto/>
                    <w:default w:val="1"/>
                  </w:checkBox>
                </w:ffData>
              </w:fldChar>
            </w:r>
            <w:r w:rsidR="0050537B">
              <w:rPr>
                <w:rFonts w:ascii="Aptos" w:hAnsi="Aptos" w:cstheme="minorHAnsi"/>
                <w:sz w:val="22"/>
                <w:szCs w:val="22"/>
              </w:rPr>
              <w:instrText xml:space="preserve"> FORMCHECKBOX </w:instrText>
            </w:r>
            <w:r w:rsidR="0050537B">
              <w:rPr>
                <w:rFonts w:ascii="Aptos" w:hAnsi="Aptos" w:cstheme="minorHAnsi"/>
                <w:sz w:val="22"/>
                <w:szCs w:val="22"/>
              </w:rPr>
            </w:r>
            <w:r w:rsidR="0050537B">
              <w:rPr>
                <w:rFonts w:ascii="Aptos" w:hAnsi="Aptos" w:cstheme="minorHAnsi"/>
                <w:sz w:val="22"/>
                <w:szCs w:val="22"/>
              </w:rPr>
              <w:fldChar w:fldCharType="separate"/>
            </w:r>
            <w:r w:rsidR="0050537B">
              <w:rPr>
                <w:rFonts w:ascii="Aptos" w:hAnsi="Aptos" w:cstheme="minorHAnsi"/>
                <w:sz w:val="22"/>
                <w:szCs w:val="22"/>
              </w:rPr>
              <w:fldChar w:fldCharType="end"/>
            </w:r>
            <w:r w:rsidR="00AF676C">
              <w:rPr>
                <w:rFonts w:ascii="Aptos" w:hAnsi="Aptos" w:cstheme="minorHAnsi"/>
                <w:sz w:val="22"/>
                <w:szCs w:val="22"/>
              </w:rPr>
              <w:t xml:space="preserve"> Debbie Wells    </w:t>
            </w:r>
            <w:r w:rsidR="0050537B">
              <w:rPr>
                <w:rFonts w:ascii="Aptos" w:hAnsi="Aptos" w:cstheme="minorHAnsi"/>
                <w:sz w:val="22"/>
                <w:szCs w:val="22"/>
              </w:rPr>
              <w:fldChar w:fldCharType="begin">
                <w:ffData>
                  <w:name w:val=""/>
                  <w:enabled/>
                  <w:calcOnExit w:val="0"/>
                  <w:checkBox>
                    <w:sizeAuto/>
                    <w:default w:val="1"/>
                  </w:checkBox>
                </w:ffData>
              </w:fldChar>
            </w:r>
            <w:r w:rsidR="0050537B">
              <w:rPr>
                <w:rFonts w:ascii="Aptos" w:hAnsi="Aptos" w:cstheme="minorHAnsi"/>
                <w:sz w:val="22"/>
                <w:szCs w:val="22"/>
              </w:rPr>
              <w:instrText xml:space="preserve"> FORMCHECKBOX </w:instrText>
            </w:r>
            <w:r w:rsidR="0050537B">
              <w:rPr>
                <w:rFonts w:ascii="Aptos" w:hAnsi="Aptos" w:cstheme="minorHAnsi"/>
                <w:sz w:val="22"/>
                <w:szCs w:val="22"/>
              </w:rPr>
            </w:r>
            <w:r w:rsidR="0050537B">
              <w:rPr>
                <w:rFonts w:ascii="Aptos" w:hAnsi="Aptos" w:cstheme="minorHAnsi"/>
                <w:sz w:val="22"/>
                <w:szCs w:val="22"/>
              </w:rPr>
              <w:fldChar w:fldCharType="separate"/>
            </w:r>
            <w:r w:rsidR="0050537B">
              <w:rPr>
                <w:rFonts w:ascii="Aptos" w:hAnsi="Aptos" w:cstheme="minorHAnsi"/>
                <w:sz w:val="22"/>
                <w:szCs w:val="22"/>
              </w:rPr>
              <w:fldChar w:fldCharType="end"/>
            </w:r>
            <w:r w:rsidR="00AF676C">
              <w:rPr>
                <w:rFonts w:ascii="Aptos" w:hAnsi="Aptos" w:cstheme="minorHAnsi"/>
                <w:sz w:val="22"/>
                <w:szCs w:val="22"/>
              </w:rPr>
              <w:t xml:space="preserve"> Lt. Matt Wilkinson</w:t>
            </w:r>
            <w:r w:rsidR="0050537B">
              <w:rPr>
                <w:rFonts w:ascii="Aptos" w:hAnsi="Aptos" w:cstheme="minorHAnsi"/>
                <w:sz w:val="22"/>
                <w:szCs w:val="22"/>
              </w:rPr>
              <w:t xml:space="preserve">  </w:t>
            </w:r>
            <w:r w:rsidR="0050537B">
              <w:rPr>
                <w:rFonts w:ascii="Aptos" w:hAnsi="Aptos" w:cstheme="minorHAnsi"/>
                <w:sz w:val="22"/>
                <w:szCs w:val="22"/>
              </w:rPr>
              <w:fldChar w:fldCharType="begin">
                <w:ffData>
                  <w:name w:val=""/>
                  <w:enabled/>
                  <w:calcOnExit w:val="0"/>
                  <w:checkBox>
                    <w:sizeAuto/>
                    <w:default w:val="1"/>
                  </w:checkBox>
                </w:ffData>
              </w:fldChar>
            </w:r>
            <w:r w:rsidR="0050537B">
              <w:rPr>
                <w:rFonts w:ascii="Aptos" w:hAnsi="Aptos" w:cstheme="minorHAnsi"/>
                <w:sz w:val="22"/>
                <w:szCs w:val="22"/>
              </w:rPr>
              <w:instrText xml:space="preserve"> FORMCHECKBOX </w:instrText>
            </w:r>
            <w:r w:rsidR="0050537B">
              <w:rPr>
                <w:rFonts w:ascii="Aptos" w:hAnsi="Aptos" w:cstheme="minorHAnsi"/>
                <w:sz w:val="22"/>
                <w:szCs w:val="22"/>
              </w:rPr>
            </w:r>
            <w:r w:rsidR="0050537B">
              <w:rPr>
                <w:rFonts w:ascii="Aptos" w:hAnsi="Aptos" w:cstheme="minorHAnsi"/>
                <w:sz w:val="22"/>
                <w:szCs w:val="22"/>
              </w:rPr>
              <w:fldChar w:fldCharType="separate"/>
            </w:r>
            <w:r w:rsidR="0050537B">
              <w:rPr>
                <w:rFonts w:ascii="Aptos" w:hAnsi="Aptos" w:cstheme="minorHAnsi"/>
                <w:sz w:val="22"/>
                <w:szCs w:val="22"/>
              </w:rPr>
              <w:fldChar w:fldCharType="end"/>
            </w:r>
            <w:r w:rsidR="0050537B">
              <w:rPr>
                <w:rFonts w:ascii="Aptos" w:hAnsi="Aptos" w:cstheme="minorHAnsi"/>
                <w:sz w:val="22"/>
                <w:szCs w:val="22"/>
              </w:rPr>
              <w:t xml:space="preserve">  Anne Oscilia </w:t>
            </w:r>
            <w:r w:rsidR="00B10D5D">
              <w:rPr>
                <w:rFonts w:ascii="Aptos" w:hAnsi="Aptos" w:cstheme="minorHAnsi"/>
                <w:sz w:val="22"/>
                <w:szCs w:val="22"/>
              </w:rPr>
              <w:fldChar w:fldCharType="begin">
                <w:ffData>
                  <w:name w:val=""/>
                  <w:enabled/>
                  <w:calcOnExit w:val="0"/>
                  <w:checkBox>
                    <w:sizeAuto/>
                    <w:default w:val="1"/>
                  </w:checkBox>
                </w:ffData>
              </w:fldChar>
            </w:r>
            <w:r w:rsidR="00B10D5D">
              <w:rPr>
                <w:rFonts w:ascii="Aptos" w:hAnsi="Aptos" w:cstheme="minorHAnsi"/>
                <w:sz w:val="22"/>
                <w:szCs w:val="22"/>
              </w:rPr>
              <w:instrText xml:space="preserve"> FORMCHECKBOX </w:instrText>
            </w:r>
            <w:r w:rsidR="00B10D5D">
              <w:rPr>
                <w:rFonts w:ascii="Aptos" w:hAnsi="Aptos" w:cstheme="minorHAnsi"/>
                <w:sz w:val="22"/>
                <w:szCs w:val="22"/>
              </w:rPr>
            </w:r>
            <w:r w:rsidR="00B10D5D">
              <w:rPr>
                <w:rFonts w:ascii="Aptos" w:hAnsi="Aptos" w:cstheme="minorHAnsi"/>
                <w:sz w:val="22"/>
                <w:szCs w:val="22"/>
              </w:rPr>
              <w:fldChar w:fldCharType="separate"/>
            </w:r>
            <w:r w:rsidR="00B10D5D">
              <w:rPr>
                <w:rFonts w:ascii="Aptos" w:hAnsi="Aptos" w:cstheme="minorHAnsi"/>
                <w:sz w:val="22"/>
                <w:szCs w:val="22"/>
              </w:rPr>
              <w:fldChar w:fldCharType="end"/>
            </w:r>
            <w:r w:rsidR="00B10D5D">
              <w:rPr>
                <w:rFonts w:ascii="Aptos" w:hAnsi="Aptos" w:cstheme="minorHAnsi"/>
                <w:sz w:val="22"/>
                <w:szCs w:val="22"/>
              </w:rPr>
              <w:t xml:space="preserve"> Mary Jane Sphoon </w:t>
            </w:r>
            <w:r w:rsidR="00B10D5D" w:rsidRPr="000036DE">
              <w:rPr>
                <w:rFonts w:ascii="Aptos" w:hAnsi="Aptos" w:cstheme="minorHAnsi"/>
                <w:sz w:val="22"/>
                <w:szCs w:val="22"/>
              </w:rPr>
              <w:t xml:space="preserve"> </w:t>
            </w:r>
            <w:r w:rsidR="00B10D5D">
              <w:rPr>
                <w:rFonts w:ascii="Aptos" w:hAnsi="Aptos" w:cstheme="minorHAnsi"/>
                <w:sz w:val="22"/>
                <w:szCs w:val="22"/>
              </w:rPr>
              <w:t xml:space="preserve">  </w:t>
            </w:r>
          </w:p>
          <w:p w14:paraId="64AFF7A4" w14:textId="388D9AD4" w:rsidR="00515A0D" w:rsidRPr="000036DE" w:rsidRDefault="00515A0D" w:rsidP="00367E06">
            <w:pPr>
              <w:spacing w:line="276" w:lineRule="auto"/>
              <w:rPr>
                <w:rFonts w:ascii="Aptos" w:hAnsi="Aptos" w:cstheme="minorHAnsi"/>
                <w:sz w:val="22"/>
                <w:szCs w:val="22"/>
              </w:rPr>
            </w:pPr>
          </w:p>
        </w:tc>
      </w:tr>
      <w:tr w:rsidR="00614964" w:rsidRPr="000036DE" w14:paraId="171553B0" w14:textId="77777777" w:rsidTr="000036DE">
        <w:tc>
          <w:tcPr>
            <w:tcW w:w="2397" w:type="dxa"/>
            <w:tcBorders>
              <w:top w:val="single" w:sz="12" w:space="0" w:color="auto"/>
              <w:bottom w:val="single" w:sz="4" w:space="0" w:color="auto"/>
            </w:tcBorders>
            <w:shd w:val="clear" w:color="auto" w:fill="F2F2F2" w:themeFill="background1" w:themeFillShade="F2"/>
          </w:tcPr>
          <w:p w14:paraId="4802700D" w14:textId="77777777" w:rsidR="00614964" w:rsidRPr="000036DE" w:rsidRDefault="00614964" w:rsidP="00E67571">
            <w:pPr>
              <w:spacing w:before="120" w:after="120"/>
              <w:jc w:val="center"/>
              <w:rPr>
                <w:rFonts w:ascii="Aptos" w:hAnsi="Aptos" w:cstheme="minorHAnsi"/>
                <w:b/>
                <w:sz w:val="22"/>
                <w:szCs w:val="22"/>
              </w:rPr>
            </w:pPr>
            <w:r w:rsidRPr="000036DE">
              <w:rPr>
                <w:rFonts w:ascii="Aptos" w:hAnsi="Aptos" w:cstheme="minorHAnsi"/>
                <w:b/>
                <w:sz w:val="22"/>
                <w:szCs w:val="22"/>
              </w:rPr>
              <w:t>Time</w:t>
            </w:r>
          </w:p>
        </w:tc>
        <w:tc>
          <w:tcPr>
            <w:tcW w:w="5850" w:type="dxa"/>
            <w:tcBorders>
              <w:top w:val="single" w:sz="12" w:space="0" w:color="auto"/>
              <w:bottom w:val="single" w:sz="4" w:space="0" w:color="auto"/>
            </w:tcBorders>
            <w:shd w:val="clear" w:color="auto" w:fill="F2F2F2" w:themeFill="background1" w:themeFillShade="F2"/>
          </w:tcPr>
          <w:p w14:paraId="20916E41" w14:textId="77777777" w:rsidR="00614964" w:rsidRPr="000036DE" w:rsidRDefault="005A37AC" w:rsidP="00E67571">
            <w:pPr>
              <w:spacing w:before="120" w:after="120"/>
              <w:jc w:val="center"/>
              <w:rPr>
                <w:rFonts w:ascii="Aptos" w:hAnsi="Aptos" w:cstheme="minorHAnsi"/>
                <w:b/>
                <w:sz w:val="22"/>
                <w:szCs w:val="22"/>
              </w:rPr>
            </w:pPr>
            <w:r w:rsidRPr="000036DE">
              <w:rPr>
                <w:rFonts w:ascii="Aptos" w:hAnsi="Aptos" w:cstheme="minorHAnsi"/>
                <w:b/>
                <w:sz w:val="22"/>
                <w:szCs w:val="22"/>
              </w:rPr>
              <w:t>Agenda Item (W</w:t>
            </w:r>
            <w:r w:rsidR="00614964" w:rsidRPr="000036DE">
              <w:rPr>
                <w:rFonts w:ascii="Aptos" w:hAnsi="Aptos" w:cstheme="minorHAnsi"/>
                <w:b/>
                <w:sz w:val="22"/>
                <w:szCs w:val="22"/>
              </w:rPr>
              <w:t>ho)</w:t>
            </w:r>
            <w:r w:rsidR="00DC2D5C" w:rsidRPr="000036DE">
              <w:rPr>
                <w:rFonts w:ascii="Aptos" w:hAnsi="Aptos" w:cstheme="minorHAnsi"/>
                <w:b/>
                <w:sz w:val="22"/>
                <w:szCs w:val="22"/>
              </w:rPr>
              <w:t xml:space="preserve"> Information/Discussion</w:t>
            </w:r>
          </w:p>
        </w:tc>
        <w:tc>
          <w:tcPr>
            <w:tcW w:w="6333" w:type="dxa"/>
            <w:tcBorders>
              <w:top w:val="single" w:sz="12" w:space="0" w:color="auto"/>
              <w:bottom w:val="single" w:sz="4" w:space="0" w:color="auto"/>
            </w:tcBorders>
            <w:shd w:val="clear" w:color="auto" w:fill="F2F2F2" w:themeFill="background1" w:themeFillShade="F2"/>
          </w:tcPr>
          <w:p w14:paraId="49ECA8D2" w14:textId="273342D2" w:rsidR="00614964" w:rsidRPr="000036DE" w:rsidRDefault="0059624A" w:rsidP="00367E06">
            <w:pPr>
              <w:spacing w:before="120" w:after="120"/>
              <w:jc w:val="center"/>
              <w:rPr>
                <w:rFonts w:ascii="Aptos" w:hAnsi="Aptos" w:cstheme="minorHAnsi"/>
                <w:b/>
                <w:sz w:val="22"/>
                <w:szCs w:val="22"/>
              </w:rPr>
            </w:pPr>
            <w:r w:rsidRPr="000036DE">
              <w:rPr>
                <w:rFonts w:ascii="Aptos" w:hAnsi="Aptos" w:cstheme="minorHAnsi"/>
                <w:b/>
                <w:sz w:val="22"/>
                <w:szCs w:val="22"/>
              </w:rPr>
              <w:t>Description</w:t>
            </w:r>
          </w:p>
        </w:tc>
      </w:tr>
      <w:tr w:rsidR="009F4EFF" w:rsidRPr="000036DE" w14:paraId="429DD0E8" w14:textId="77777777" w:rsidTr="00721CE4">
        <w:trPr>
          <w:trHeight w:val="898"/>
        </w:trPr>
        <w:tc>
          <w:tcPr>
            <w:tcW w:w="2397" w:type="dxa"/>
            <w:tcBorders>
              <w:top w:val="single" w:sz="4" w:space="0" w:color="auto"/>
              <w:bottom w:val="single" w:sz="4" w:space="0" w:color="auto"/>
            </w:tcBorders>
          </w:tcPr>
          <w:p w14:paraId="283840C9" w14:textId="4910A7F2" w:rsidR="009F4EFF" w:rsidRPr="000036DE" w:rsidRDefault="00B579CC" w:rsidP="00721CE4">
            <w:pPr>
              <w:rPr>
                <w:rFonts w:ascii="Aptos" w:hAnsi="Aptos" w:cstheme="minorHAnsi"/>
              </w:rPr>
            </w:pPr>
            <w:r w:rsidRPr="000036DE">
              <w:rPr>
                <w:rFonts w:ascii="Aptos" w:hAnsi="Aptos" w:cstheme="minorHAnsi"/>
              </w:rPr>
              <w:t>1</w:t>
            </w:r>
            <w:r w:rsidR="00B666F9">
              <w:rPr>
                <w:rFonts w:ascii="Aptos" w:hAnsi="Aptos" w:cstheme="minorHAnsi"/>
              </w:rPr>
              <w:t>0</w:t>
            </w:r>
            <w:r w:rsidR="00EF6FF9" w:rsidRPr="000036DE">
              <w:rPr>
                <w:rFonts w:ascii="Aptos" w:hAnsi="Aptos" w:cstheme="minorHAnsi"/>
              </w:rPr>
              <w:t>:00</w:t>
            </w:r>
            <w:r w:rsidR="00367E06" w:rsidRPr="000036DE">
              <w:rPr>
                <w:rFonts w:ascii="Aptos" w:hAnsi="Aptos" w:cstheme="minorHAnsi"/>
              </w:rPr>
              <w:t xml:space="preserve"> – </w:t>
            </w:r>
            <w:r w:rsidR="00F64041" w:rsidRPr="000036DE">
              <w:rPr>
                <w:rFonts w:ascii="Aptos" w:hAnsi="Aptos" w:cstheme="minorHAnsi"/>
              </w:rPr>
              <w:t>1</w:t>
            </w:r>
            <w:r w:rsidR="00B666F9">
              <w:rPr>
                <w:rFonts w:ascii="Aptos" w:hAnsi="Aptos" w:cstheme="minorHAnsi"/>
              </w:rPr>
              <w:t>0</w:t>
            </w:r>
            <w:r w:rsidR="00F64041" w:rsidRPr="000036DE">
              <w:rPr>
                <w:rFonts w:ascii="Aptos" w:hAnsi="Aptos" w:cstheme="minorHAnsi"/>
              </w:rPr>
              <w:t>:05</w:t>
            </w:r>
            <w:r w:rsidR="00862740" w:rsidRPr="000036DE">
              <w:rPr>
                <w:rFonts w:ascii="Aptos" w:hAnsi="Aptos" w:cstheme="minorHAnsi"/>
              </w:rPr>
              <w:t>am</w:t>
            </w:r>
          </w:p>
        </w:tc>
        <w:tc>
          <w:tcPr>
            <w:tcW w:w="5850" w:type="dxa"/>
            <w:tcBorders>
              <w:top w:val="single" w:sz="4" w:space="0" w:color="auto"/>
              <w:bottom w:val="single" w:sz="4" w:space="0" w:color="auto"/>
            </w:tcBorders>
          </w:tcPr>
          <w:p w14:paraId="6CE1701E" w14:textId="047E3B10" w:rsidR="009F4EFF" w:rsidRPr="000036DE" w:rsidRDefault="00862740" w:rsidP="00721CE4">
            <w:pPr>
              <w:rPr>
                <w:rFonts w:ascii="Aptos" w:hAnsi="Aptos" w:cstheme="minorHAnsi"/>
                <w:b/>
                <w:bCs/>
              </w:rPr>
            </w:pPr>
            <w:r w:rsidRPr="000036DE">
              <w:rPr>
                <w:rFonts w:ascii="Aptos" w:hAnsi="Aptos" w:cstheme="minorHAnsi"/>
              </w:rPr>
              <w:t xml:space="preserve">Welcome and Introductions </w:t>
            </w:r>
            <w:r w:rsidR="00536E34" w:rsidRPr="000036DE">
              <w:rPr>
                <w:rFonts w:ascii="Aptos" w:hAnsi="Aptos" w:cstheme="minorHAnsi"/>
              </w:rPr>
              <w:t>–</w:t>
            </w:r>
            <w:r w:rsidRPr="000036DE">
              <w:rPr>
                <w:rFonts w:ascii="Aptos" w:hAnsi="Aptos" w:cstheme="minorHAnsi"/>
              </w:rPr>
              <w:t xml:space="preserve"> </w:t>
            </w:r>
            <w:r w:rsidRPr="000036DE">
              <w:rPr>
                <w:rFonts w:ascii="Aptos" w:hAnsi="Aptos" w:cstheme="minorHAnsi"/>
                <w:b/>
                <w:bCs/>
              </w:rPr>
              <w:t>Shawn</w:t>
            </w:r>
          </w:p>
          <w:p w14:paraId="73926FF1" w14:textId="77777777" w:rsidR="00536E34" w:rsidRPr="000036DE" w:rsidRDefault="00536E34" w:rsidP="00721CE4">
            <w:pPr>
              <w:rPr>
                <w:rFonts w:ascii="Aptos" w:hAnsi="Aptos" w:cstheme="minorHAnsi"/>
                <w:b/>
                <w:bCs/>
              </w:rPr>
            </w:pPr>
            <w:r w:rsidRPr="000036DE">
              <w:rPr>
                <w:rFonts w:ascii="Aptos" w:hAnsi="Aptos" w:cstheme="minorHAnsi"/>
                <w:b/>
                <w:bCs/>
              </w:rPr>
              <w:t xml:space="preserve">Microsoft Teams meeting </w:t>
            </w:r>
          </w:p>
          <w:p w14:paraId="53DD637D" w14:textId="77777777" w:rsidR="00536E34" w:rsidRPr="000036DE" w:rsidRDefault="00536E34" w:rsidP="00721CE4">
            <w:pPr>
              <w:rPr>
                <w:rFonts w:ascii="Aptos" w:hAnsi="Aptos" w:cstheme="minorHAnsi"/>
                <w:b/>
                <w:bCs/>
              </w:rPr>
            </w:pPr>
            <w:r w:rsidRPr="000036DE">
              <w:rPr>
                <w:rFonts w:ascii="Aptos" w:hAnsi="Aptos" w:cstheme="minorHAnsi"/>
                <w:b/>
                <w:bCs/>
              </w:rPr>
              <w:t xml:space="preserve">Join on your computer, mobile app or room device </w:t>
            </w:r>
          </w:p>
          <w:p w14:paraId="6F3EA4D3" w14:textId="77777777" w:rsidR="00536E34" w:rsidRPr="000036DE" w:rsidRDefault="00536E34" w:rsidP="00721CE4">
            <w:pPr>
              <w:rPr>
                <w:rFonts w:ascii="Aptos" w:hAnsi="Aptos" w:cstheme="minorHAnsi"/>
              </w:rPr>
            </w:pPr>
            <w:hyperlink r:id="rId11" w:tgtFrame="_blank" w:history="1">
              <w:r w:rsidRPr="000036DE">
                <w:rPr>
                  <w:rStyle w:val="Hyperlink"/>
                  <w:rFonts w:ascii="Aptos" w:hAnsi="Aptos" w:cstheme="minorHAnsi"/>
                </w:rPr>
                <w:t>Click here to join the meeting</w:t>
              </w:r>
            </w:hyperlink>
            <w:r w:rsidRPr="000036DE">
              <w:rPr>
                <w:rFonts w:ascii="Aptos" w:hAnsi="Aptos" w:cstheme="minorHAnsi"/>
              </w:rPr>
              <w:t xml:space="preserve"> </w:t>
            </w:r>
          </w:p>
          <w:p w14:paraId="51461A81" w14:textId="3EB77E21" w:rsidR="00536E34" w:rsidRPr="000036DE" w:rsidRDefault="00536E34" w:rsidP="00721CE4">
            <w:pPr>
              <w:rPr>
                <w:rFonts w:ascii="Aptos" w:hAnsi="Aptos" w:cstheme="minorHAnsi"/>
              </w:rPr>
            </w:pPr>
            <w:r w:rsidRPr="000036DE">
              <w:rPr>
                <w:rFonts w:ascii="Aptos" w:hAnsi="Aptos" w:cstheme="minorHAnsi"/>
              </w:rPr>
              <w:t>Meeting ID: 247 655 691 851</w:t>
            </w:r>
            <w:r w:rsidR="008B3242">
              <w:rPr>
                <w:rFonts w:ascii="Aptos" w:hAnsi="Aptos" w:cstheme="minorHAnsi"/>
              </w:rPr>
              <w:t xml:space="preserve">, </w:t>
            </w:r>
            <w:r w:rsidRPr="000036DE">
              <w:rPr>
                <w:rFonts w:ascii="Aptos" w:hAnsi="Aptos" w:cstheme="minorHAnsi"/>
              </w:rPr>
              <w:t xml:space="preserve">Passcode: PiGVs5 </w:t>
            </w:r>
          </w:p>
          <w:p w14:paraId="111A1B31" w14:textId="190E4899" w:rsidR="00536E34" w:rsidRPr="000036DE" w:rsidRDefault="00536E34" w:rsidP="00721CE4">
            <w:pPr>
              <w:rPr>
                <w:rFonts w:ascii="Aptos" w:hAnsi="Aptos" w:cstheme="minorHAnsi"/>
              </w:rPr>
            </w:pPr>
            <w:hyperlink r:id="rId12" w:tgtFrame="_blank" w:history="1">
              <w:r w:rsidRPr="000036DE">
                <w:rPr>
                  <w:rStyle w:val="Hyperlink"/>
                  <w:rFonts w:ascii="Aptos" w:hAnsi="Aptos" w:cstheme="minorHAnsi"/>
                </w:rPr>
                <w:t>Download Teams</w:t>
              </w:r>
            </w:hyperlink>
            <w:r w:rsidRPr="000036DE">
              <w:rPr>
                <w:rFonts w:ascii="Aptos" w:hAnsi="Aptos" w:cstheme="minorHAnsi"/>
              </w:rPr>
              <w:t xml:space="preserve"> | </w:t>
            </w:r>
            <w:hyperlink r:id="rId13" w:tgtFrame="_blank" w:history="1">
              <w:r w:rsidRPr="000036DE">
                <w:rPr>
                  <w:rStyle w:val="Hyperlink"/>
                  <w:rFonts w:ascii="Aptos" w:hAnsi="Aptos" w:cstheme="minorHAnsi"/>
                </w:rPr>
                <w:t>Join on the web</w:t>
              </w:r>
            </w:hyperlink>
          </w:p>
        </w:tc>
        <w:tc>
          <w:tcPr>
            <w:tcW w:w="6333" w:type="dxa"/>
            <w:tcBorders>
              <w:top w:val="single" w:sz="4" w:space="0" w:color="auto"/>
              <w:bottom w:val="single" w:sz="4" w:space="0" w:color="auto"/>
            </w:tcBorders>
          </w:tcPr>
          <w:p w14:paraId="6FF3A6CB" w14:textId="21B1A6B2" w:rsidR="0050537B" w:rsidRPr="000036DE" w:rsidRDefault="0050537B" w:rsidP="002944F5">
            <w:pPr>
              <w:rPr>
                <w:rFonts w:ascii="Aptos" w:hAnsi="Aptos" w:cstheme="minorHAnsi"/>
              </w:rPr>
            </w:pPr>
            <w:r>
              <w:rPr>
                <w:rFonts w:ascii="Aptos" w:hAnsi="Aptos" w:cstheme="minorHAnsi"/>
              </w:rPr>
              <w:t xml:space="preserve">Minutes from 3/12/25 approved. </w:t>
            </w:r>
          </w:p>
          <w:p w14:paraId="3191D4CF" w14:textId="737E8B06" w:rsidR="006A4484" w:rsidRPr="000036DE" w:rsidRDefault="006A4484" w:rsidP="002944F5">
            <w:pPr>
              <w:rPr>
                <w:rFonts w:ascii="Aptos" w:hAnsi="Aptos" w:cstheme="minorHAnsi"/>
              </w:rPr>
            </w:pPr>
          </w:p>
        </w:tc>
      </w:tr>
      <w:tr w:rsidR="00CA458F" w:rsidRPr="000036DE" w14:paraId="77919454" w14:textId="77777777" w:rsidTr="0032094D">
        <w:trPr>
          <w:trHeight w:val="576"/>
        </w:trPr>
        <w:tc>
          <w:tcPr>
            <w:tcW w:w="2397" w:type="dxa"/>
            <w:tcBorders>
              <w:top w:val="single" w:sz="4" w:space="0" w:color="auto"/>
              <w:bottom w:val="single" w:sz="4" w:space="0" w:color="auto"/>
            </w:tcBorders>
          </w:tcPr>
          <w:p w14:paraId="03ABA65D" w14:textId="5B3D0BC3" w:rsidR="00CA458F" w:rsidRPr="000036DE" w:rsidRDefault="00CA458F" w:rsidP="0032094D">
            <w:pPr>
              <w:rPr>
                <w:rFonts w:ascii="Aptos" w:hAnsi="Aptos" w:cstheme="minorHAnsi"/>
              </w:rPr>
            </w:pPr>
            <w:r w:rsidRPr="000036DE">
              <w:rPr>
                <w:rFonts w:ascii="Aptos" w:hAnsi="Aptos" w:cstheme="minorHAnsi"/>
              </w:rPr>
              <w:t>1</w:t>
            </w:r>
            <w:r w:rsidR="00B666F9">
              <w:rPr>
                <w:rFonts w:ascii="Aptos" w:hAnsi="Aptos" w:cstheme="minorHAnsi"/>
              </w:rPr>
              <w:t>0</w:t>
            </w:r>
            <w:r w:rsidRPr="000036DE">
              <w:rPr>
                <w:rFonts w:ascii="Aptos" w:hAnsi="Aptos" w:cstheme="minorHAnsi"/>
              </w:rPr>
              <w:t>:05</w:t>
            </w:r>
            <w:r w:rsidR="00367E06" w:rsidRPr="000036DE">
              <w:rPr>
                <w:rFonts w:ascii="Aptos" w:hAnsi="Aptos" w:cstheme="minorHAnsi"/>
              </w:rPr>
              <w:t xml:space="preserve"> – </w:t>
            </w:r>
            <w:r w:rsidRPr="000036DE">
              <w:rPr>
                <w:rFonts w:ascii="Aptos" w:hAnsi="Aptos" w:cstheme="minorHAnsi"/>
              </w:rPr>
              <w:t>1</w:t>
            </w:r>
            <w:r w:rsidR="00B666F9">
              <w:rPr>
                <w:rFonts w:ascii="Aptos" w:hAnsi="Aptos" w:cstheme="minorHAnsi"/>
              </w:rPr>
              <w:t>0</w:t>
            </w:r>
            <w:r w:rsidRPr="000036DE">
              <w:rPr>
                <w:rFonts w:ascii="Aptos" w:hAnsi="Aptos" w:cstheme="minorHAnsi"/>
              </w:rPr>
              <w:t>:</w:t>
            </w:r>
            <w:r w:rsidR="0032094D">
              <w:rPr>
                <w:rFonts w:ascii="Aptos" w:hAnsi="Aptos" w:cstheme="minorHAnsi"/>
              </w:rPr>
              <w:t>15</w:t>
            </w:r>
            <w:r w:rsidR="000036DE">
              <w:rPr>
                <w:rFonts w:ascii="Aptos" w:hAnsi="Aptos" w:cstheme="minorHAnsi"/>
              </w:rPr>
              <w:t xml:space="preserve"> </w:t>
            </w:r>
            <w:r w:rsidRPr="000036DE">
              <w:rPr>
                <w:rFonts w:ascii="Aptos" w:hAnsi="Aptos" w:cstheme="minorHAnsi"/>
              </w:rPr>
              <w:t>am</w:t>
            </w:r>
          </w:p>
        </w:tc>
        <w:tc>
          <w:tcPr>
            <w:tcW w:w="5850" w:type="dxa"/>
            <w:tcBorders>
              <w:top w:val="single" w:sz="4" w:space="0" w:color="auto"/>
              <w:bottom w:val="single" w:sz="4" w:space="0" w:color="auto"/>
            </w:tcBorders>
          </w:tcPr>
          <w:p w14:paraId="6B1A027E" w14:textId="09C12D2A" w:rsidR="00CA458F" w:rsidRPr="000036DE" w:rsidRDefault="0032094D" w:rsidP="0032094D">
            <w:pPr>
              <w:rPr>
                <w:rFonts w:ascii="Aptos" w:hAnsi="Aptos" w:cstheme="minorHAnsi"/>
              </w:rPr>
            </w:pPr>
            <w:r>
              <w:rPr>
                <w:rFonts w:ascii="Aptos" w:hAnsi="Aptos" w:cstheme="minorHAnsi"/>
              </w:rPr>
              <w:t xml:space="preserve">Salem Hospital Narcotics Exchange – </w:t>
            </w:r>
            <w:r w:rsidRPr="000E77ED">
              <w:rPr>
                <w:rFonts w:ascii="Aptos" w:hAnsi="Aptos" w:cstheme="minorHAnsi"/>
                <w:b/>
                <w:bCs/>
              </w:rPr>
              <w:t>Kyle A.</w:t>
            </w:r>
          </w:p>
        </w:tc>
        <w:tc>
          <w:tcPr>
            <w:tcW w:w="6333" w:type="dxa"/>
            <w:tcBorders>
              <w:top w:val="single" w:sz="4" w:space="0" w:color="auto"/>
              <w:bottom w:val="single" w:sz="4" w:space="0" w:color="auto"/>
            </w:tcBorders>
          </w:tcPr>
          <w:p w14:paraId="0028741E" w14:textId="57E17D1D" w:rsidR="00EA4072" w:rsidRPr="00EA4072" w:rsidRDefault="0050537B" w:rsidP="00EA4072">
            <w:pPr>
              <w:rPr>
                <w:rFonts w:ascii="Aptos" w:hAnsi="Aptos" w:cstheme="minorHAnsi"/>
              </w:rPr>
            </w:pPr>
            <w:r w:rsidRPr="00EA4072">
              <w:rPr>
                <w:rFonts w:ascii="Aptos" w:hAnsi="Aptos" w:cstheme="minorHAnsi"/>
              </w:rPr>
              <w:t xml:space="preserve">Salem Hospital will no longer be doing narcotics exchange. </w:t>
            </w:r>
            <w:r w:rsidR="00EA4072" w:rsidRPr="00EA4072">
              <w:rPr>
                <w:rFonts w:ascii="Aptos" w:hAnsi="Aptos" w:cstheme="minorHAnsi"/>
              </w:rPr>
              <w:t>They have provided an e</w:t>
            </w:r>
            <w:r w:rsidRPr="00EA4072">
              <w:rPr>
                <w:rFonts w:ascii="Aptos" w:hAnsi="Aptos" w:cstheme="minorHAnsi"/>
              </w:rPr>
              <w:t>xtension through Sept 1</w:t>
            </w:r>
            <w:r w:rsidR="00284CDD" w:rsidRPr="00284CDD">
              <w:rPr>
                <w:rFonts w:ascii="Aptos" w:hAnsi="Aptos" w:cstheme="minorHAnsi"/>
                <w:vertAlign w:val="superscript"/>
              </w:rPr>
              <w:t>st</w:t>
            </w:r>
            <w:r w:rsidRPr="00EA4072">
              <w:rPr>
                <w:rFonts w:ascii="Aptos" w:hAnsi="Aptos" w:cstheme="minorHAnsi"/>
              </w:rPr>
              <w:t xml:space="preserve">. </w:t>
            </w:r>
          </w:p>
          <w:p w14:paraId="0492EFC6" w14:textId="33668C69" w:rsidR="00EA4072" w:rsidRDefault="00EA4072" w:rsidP="00EA4072">
            <w:pPr>
              <w:pStyle w:val="ListParagraph"/>
              <w:numPr>
                <w:ilvl w:val="0"/>
                <w:numId w:val="22"/>
              </w:numPr>
              <w:rPr>
                <w:rFonts w:ascii="Aptos" w:hAnsi="Aptos" w:cstheme="minorHAnsi"/>
              </w:rPr>
            </w:pPr>
            <w:r>
              <w:rPr>
                <w:rFonts w:ascii="Aptos" w:hAnsi="Aptos" w:cstheme="minorHAnsi"/>
              </w:rPr>
              <w:t>Agencies</w:t>
            </w:r>
            <w:r w:rsidRPr="00EA4072">
              <w:rPr>
                <w:rFonts w:ascii="Aptos" w:hAnsi="Aptos" w:cstheme="minorHAnsi"/>
              </w:rPr>
              <w:t xml:space="preserve"> are w</w:t>
            </w:r>
            <w:r w:rsidR="0050537B" w:rsidRPr="00EA4072">
              <w:rPr>
                <w:rFonts w:ascii="Aptos" w:hAnsi="Aptos" w:cstheme="minorHAnsi"/>
              </w:rPr>
              <w:t xml:space="preserve">orking on stocking </w:t>
            </w:r>
            <w:r w:rsidRPr="00EA4072">
              <w:rPr>
                <w:rFonts w:ascii="Aptos" w:hAnsi="Aptos" w:cstheme="minorHAnsi"/>
              </w:rPr>
              <w:t>narcotics and</w:t>
            </w:r>
            <w:r w:rsidR="0050537B" w:rsidRPr="00EA4072">
              <w:rPr>
                <w:rFonts w:ascii="Aptos" w:hAnsi="Aptos" w:cstheme="minorHAnsi"/>
              </w:rPr>
              <w:t xml:space="preserve"> </w:t>
            </w:r>
            <w:r w:rsidRPr="00EA4072">
              <w:rPr>
                <w:rFonts w:ascii="Aptos" w:hAnsi="Aptos" w:cstheme="minorHAnsi"/>
              </w:rPr>
              <w:t xml:space="preserve">coordinating </w:t>
            </w:r>
            <w:r w:rsidR="0050537B" w:rsidRPr="00EA4072">
              <w:rPr>
                <w:rFonts w:ascii="Aptos" w:hAnsi="Aptos" w:cstheme="minorHAnsi"/>
              </w:rPr>
              <w:t xml:space="preserve">exchange. </w:t>
            </w:r>
          </w:p>
          <w:p w14:paraId="5FDE8B44" w14:textId="326CCA62" w:rsidR="00CA458F" w:rsidRPr="00EA4072" w:rsidRDefault="0050537B" w:rsidP="00EA4072">
            <w:pPr>
              <w:pStyle w:val="ListParagraph"/>
              <w:numPr>
                <w:ilvl w:val="0"/>
                <w:numId w:val="22"/>
              </w:numPr>
              <w:rPr>
                <w:rFonts w:ascii="Aptos" w:hAnsi="Aptos" w:cstheme="minorHAnsi"/>
              </w:rPr>
            </w:pPr>
            <w:r w:rsidRPr="00EA4072">
              <w:rPr>
                <w:rFonts w:ascii="Aptos" w:hAnsi="Aptos" w:cstheme="minorHAnsi"/>
              </w:rPr>
              <w:t xml:space="preserve">Tim </w:t>
            </w:r>
            <w:proofErr w:type="gramStart"/>
            <w:r w:rsidRPr="00EA4072">
              <w:rPr>
                <w:rFonts w:ascii="Aptos" w:hAnsi="Aptos" w:cstheme="minorHAnsi"/>
              </w:rPr>
              <w:t>Morris</w:t>
            </w:r>
            <w:proofErr w:type="gramEnd"/>
            <w:r w:rsidRPr="00EA4072">
              <w:rPr>
                <w:rFonts w:ascii="Aptos" w:hAnsi="Aptos" w:cstheme="minorHAnsi"/>
              </w:rPr>
              <w:t xml:space="preserve"> </w:t>
            </w:r>
            <w:proofErr w:type="gramStart"/>
            <w:r w:rsidR="00EA4072" w:rsidRPr="00EA4072">
              <w:rPr>
                <w:rFonts w:ascii="Aptos" w:hAnsi="Aptos" w:cstheme="minorHAnsi"/>
              </w:rPr>
              <w:t>share</w:t>
            </w:r>
            <w:r w:rsidR="00284CDD">
              <w:rPr>
                <w:rFonts w:ascii="Aptos" w:hAnsi="Aptos" w:cstheme="minorHAnsi"/>
              </w:rPr>
              <w:t>d</w:t>
            </w:r>
            <w:proofErr w:type="gramEnd"/>
            <w:r w:rsidR="00EA4072" w:rsidRPr="00EA4072">
              <w:rPr>
                <w:rFonts w:ascii="Aptos" w:hAnsi="Aptos" w:cstheme="minorHAnsi"/>
              </w:rPr>
              <w:t xml:space="preserve"> </w:t>
            </w:r>
            <w:r w:rsidRPr="00EA4072">
              <w:rPr>
                <w:rFonts w:ascii="Aptos" w:hAnsi="Aptos" w:cstheme="minorHAnsi"/>
              </w:rPr>
              <w:t>M</w:t>
            </w:r>
            <w:r w:rsidR="00EA4072" w:rsidRPr="00EA4072">
              <w:rPr>
                <w:rFonts w:ascii="Aptos" w:hAnsi="Aptos" w:cstheme="minorHAnsi"/>
              </w:rPr>
              <w:t xml:space="preserve">arion </w:t>
            </w:r>
            <w:r w:rsidRPr="00EA4072">
              <w:rPr>
                <w:rFonts w:ascii="Aptos" w:hAnsi="Aptos" w:cstheme="minorHAnsi"/>
              </w:rPr>
              <w:t>C</w:t>
            </w:r>
            <w:r w:rsidR="00EA4072" w:rsidRPr="00EA4072">
              <w:rPr>
                <w:rFonts w:ascii="Aptos" w:hAnsi="Aptos" w:cstheme="minorHAnsi"/>
              </w:rPr>
              <w:t xml:space="preserve">ounty </w:t>
            </w:r>
            <w:r w:rsidR="00284CDD">
              <w:rPr>
                <w:rFonts w:ascii="Aptos" w:hAnsi="Aptos" w:cstheme="minorHAnsi"/>
              </w:rPr>
              <w:t xml:space="preserve">Fire </w:t>
            </w:r>
            <w:proofErr w:type="gramStart"/>
            <w:r w:rsidR="00284CDD">
              <w:rPr>
                <w:rFonts w:ascii="Aptos" w:hAnsi="Aptos" w:cstheme="minorHAnsi"/>
              </w:rPr>
              <w:t>District</w:t>
            </w:r>
            <w:proofErr w:type="gramEnd"/>
            <w:r w:rsidR="00284CDD">
              <w:rPr>
                <w:rFonts w:ascii="Aptos" w:hAnsi="Aptos" w:cstheme="minorHAnsi"/>
              </w:rPr>
              <w:t xml:space="preserve"> </w:t>
            </w:r>
            <w:r w:rsidR="00EA4072" w:rsidRPr="00EA4072">
              <w:rPr>
                <w:rFonts w:ascii="Aptos" w:hAnsi="Aptos" w:cstheme="minorHAnsi"/>
              </w:rPr>
              <w:t>is</w:t>
            </w:r>
            <w:r w:rsidRPr="00EA4072">
              <w:rPr>
                <w:rFonts w:ascii="Aptos" w:hAnsi="Aptos" w:cstheme="minorHAnsi"/>
              </w:rPr>
              <w:t xml:space="preserve"> working with</w:t>
            </w:r>
            <w:r w:rsidR="00EA4072" w:rsidRPr="00EA4072">
              <w:rPr>
                <w:rFonts w:ascii="Aptos" w:hAnsi="Aptos" w:cstheme="minorHAnsi"/>
              </w:rPr>
              <w:t xml:space="preserve"> their</w:t>
            </w:r>
            <w:r w:rsidRPr="00EA4072">
              <w:rPr>
                <w:rFonts w:ascii="Aptos" w:hAnsi="Aptos" w:cstheme="minorHAnsi"/>
              </w:rPr>
              <w:t xml:space="preserve"> medical director</w:t>
            </w:r>
            <w:r w:rsidR="00EA4072" w:rsidRPr="00EA4072">
              <w:rPr>
                <w:rFonts w:ascii="Aptos" w:hAnsi="Aptos" w:cstheme="minorHAnsi"/>
              </w:rPr>
              <w:t xml:space="preserve"> and has </w:t>
            </w:r>
            <w:r w:rsidRPr="00EA4072">
              <w:rPr>
                <w:rFonts w:ascii="Aptos" w:hAnsi="Aptos" w:cstheme="minorHAnsi"/>
              </w:rPr>
              <w:t xml:space="preserve">started the procedures to bring </w:t>
            </w:r>
            <w:r w:rsidR="00284CDD">
              <w:rPr>
                <w:rFonts w:ascii="Aptos" w:hAnsi="Aptos" w:cstheme="minorHAnsi"/>
              </w:rPr>
              <w:t>a narcotics program</w:t>
            </w:r>
            <w:r w:rsidRPr="00EA4072">
              <w:rPr>
                <w:rFonts w:ascii="Aptos" w:hAnsi="Aptos" w:cstheme="minorHAnsi"/>
              </w:rPr>
              <w:t xml:space="preserve"> in house and </w:t>
            </w:r>
            <w:r w:rsidR="00EA4072">
              <w:rPr>
                <w:rFonts w:ascii="Aptos" w:hAnsi="Aptos" w:cstheme="minorHAnsi"/>
              </w:rPr>
              <w:t xml:space="preserve">are </w:t>
            </w:r>
            <w:r w:rsidRPr="00EA4072">
              <w:rPr>
                <w:rFonts w:ascii="Aptos" w:hAnsi="Aptos" w:cstheme="minorHAnsi"/>
              </w:rPr>
              <w:t xml:space="preserve">up and running. </w:t>
            </w:r>
            <w:r w:rsidR="00EA4072">
              <w:rPr>
                <w:rFonts w:ascii="Aptos" w:hAnsi="Aptos" w:cstheme="minorHAnsi"/>
              </w:rPr>
              <w:t>They are implementing c</w:t>
            </w:r>
            <w:r w:rsidRPr="00EA4072">
              <w:rPr>
                <w:rFonts w:ascii="Aptos" w:hAnsi="Aptos" w:cstheme="minorHAnsi"/>
              </w:rPr>
              <w:t>hecks and balances</w:t>
            </w:r>
            <w:proofErr w:type="gramStart"/>
            <w:r w:rsidRPr="00EA4072">
              <w:rPr>
                <w:rFonts w:ascii="Aptos" w:hAnsi="Aptos" w:cstheme="minorHAnsi"/>
              </w:rPr>
              <w:t>, will</w:t>
            </w:r>
            <w:proofErr w:type="gramEnd"/>
            <w:r w:rsidRPr="00EA4072">
              <w:rPr>
                <w:rFonts w:ascii="Aptos" w:hAnsi="Aptos" w:cstheme="minorHAnsi"/>
              </w:rPr>
              <w:t xml:space="preserve"> reevaluate regularly to close any gaps. </w:t>
            </w:r>
          </w:p>
        </w:tc>
      </w:tr>
      <w:tr w:rsidR="009F4EFF" w:rsidRPr="000036DE" w14:paraId="1BC81891" w14:textId="77777777" w:rsidTr="0032094D">
        <w:trPr>
          <w:trHeight w:val="576"/>
        </w:trPr>
        <w:tc>
          <w:tcPr>
            <w:tcW w:w="2397" w:type="dxa"/>
            <w:tcBorders>
              <w:top w:val="single" w:sz="4" w:space="0" w:color="auto"/>
              <w:bottom w:val="single" w:sz="4" w:space="0" w:color="auto"/>
            </w:tcBorders>
          </w:tcPr>
          <w:p w14:paraId="3B64279A" w14:textId="22C4695E" w:rsidR="009F4EFF" w:rsidRPr="000036DE" w:rsidRDefault="00B579CC" w:rsidP="0032094D">
            <w:pPr>
              <w:rPr>
                <w:rFonts w:ascii="Aptos" w:hAnsi="Aptos" w:cstheme="minorHAnsi"/>
              </w:rPr>
            </w:pPr>
            <w:r w:rsidRPr="000036DE">
              <w:rPr>
                <w:rFonts w:ascii="Aptos" w:hAnsi="Aptos" w:cstheme="minorHAnsi"/>
              </w:rPr>
              <w:t>1</w:t>
            </w:r>
            <w:r w:rsidR="00B666F9">
              <w:rPr>
                <w:rFonts w:ascii="Aptos" w:hAnsi="Aptos" w:cstheme="minorHAnsi"/>
              </w:rPr>
              <w:t>0</w:t>
            </w:r>
            <w:r w:rsidR="00EF6FF9" w:rsidRPr="000036DE">
              <w:rPr>
                <w:rFonts w:ascii="Aptos" w:hAnsi="Aptos" w:cstheme="minorHAnsi"/>
              </w:rPr>
              <w:t>:</w:t>
            </w:r>
            <w:r w:rsidR="0032094D">
              <w:rPr>
                <w:rFonts w:ascii="Aptos" w:hAnsi="Aptos" w:cstheme="minorHAnsi"/>
              </w:rPr>
              <w:t>15</w:t>
            </w:r>
            <w:r w:rsidR="00367E06" w:rsidRPr="000036DE">
              <w:rPr>
                <w:rFonts w:ascii="Aptos" w:hAnsi="Aptos" w:cstheme="minorHAnsi"/>
              </w:rPr>
              <w:t xml:space="preserve"> </w:t>
            </w:r>
            <w:r w:rsidR="000036DE">
              <w:rPr>
                <w:rFonts w:ascii="Aptos" w:hAnsi="Aptos" w:cstheme="minorHAnsi"/>
              </w:rPr>
              <w:t>–</w:t>
            </w:r>
            <w:r w:rsidR="00367E06" w:rsidRPr="000036DE">
              <w:rPr>
                <w:rFonts w:ascii="Aptos" w:hAnsi="Aptos" w:cstheme="minorHAnsi"/>
              </w:rPr>
              <w:t xml:space="preserve"> </w:t>
            </w:r>
            <w:r w:rsidR="00CB0904" w:rsidRPr="000036DE">
              <w:rPr>
                <w:rFonts w:ascii="Aptos" w:hAnsi="Aptos" w:cstheme="minorHAnsi"/>
              </w:rPr>
              <w:t>1</w:t>
            </w:r>
            <w:r w:rsidR="00A8402B">
              <w:rPr>
                <w:rFonts w:ascii="Aptos" w:hAnsi="Aptos" w:cstheme="minorHAnsi"/>
              </w:rPr>
              <w:t>0</w:t>
            </w:r>
            <w:r w:rsidR="00CB0904" w:rsidRPr="000036DE">
              <w:rPr>
                <w:rFonts w:ascii="Aptos" w:hAnsi="Aptos" w:cstheme="minorHAnsi"/>
              </w:rPr>
              <w:t>:</w:t>
            </w:r>
            <w:r w:rsidR="00963804">
              <w:rPr>
                <w:rFonts w:ascii="Aptos" w:hAnsi="Aptos" w:cstheme="minorHAnsi"/>
              </w:rPr>
              <w:t>45</w:t>
            </w:r>
            <w:r w:rsidR="000036DE">
              <w:rPr>
                <w:rFonts w:ascii="Aptos" w:hAnsi="Aptos" w:cstheme="minorHAnsi"/>
              </w:rPr>
              <w:t xml:space="preserve"> </w:t>
            </w:r>
            <w:r w:rsidR="00B666F9">
              <w:rPr>
                <w:rFonts w:ascii="Aptos" w:hAnsi="Aptos" w:cstheme="minorHAnsi"/>
              </w:rPr>
              <w:t>a</w:t>
            </w:r>
            <w:r w:rsidR="00381A8F" w:rsidRPr="000036DE">
              <w:rPr>
                <w:rFonts w:ascii="Aptos" w:hAnsi="Aptos" w:cstheme="minorHAnsi"/>
              </w:rPr>
              <w:t>m</w:t>
            </w:r>
          </w:p>
        </w:tc>
        <w:tc>
          <w:tcPr>
            <w:tcW w:w="5850" w:type="dxa"/>
            <w:tcBorders>
              <w:top w:val="single" w:sz="4" w:space="0" w:color="auto"/>
              <w:bottom w:val="single" w:sz="4" w:space="0" w:color="auto"/>
            </w:tcBorders>
          </w:tcPr>
          <w:p w14:paraId="0C501830" w14:textId="2F7E731C" w:rsidR="009F4EFF" w:rsidRPr="000036DE" w:rsidRDefault="0032094D" w:rsidP="0032094D">
            <w:pPr>
              <w:rPr>
                <w:rFonts w:ascii="Aptos" w:hAnsi="Aptos" w:cstheme="minorHAnsi"/>
              </w:rPr>
            </w:pPr>
            <w:r>
              <w:rPr>
                <w:rFonts w:ascii="Aptos" w:hAnsi="Aptos" w:cstheme="minorHAnsi"/>
              </w:rPr>
              <w:t>U</w:t>
            </w:r>
            <w:r w:rsidRPr="000E77ED">
              <w:rPr>
                <w:rFonts w:ascii="Aptos" w:hAnsi="Aptos" w:cstheme="minorHAnsi"/>
              </w:rPr>
              <w:t xml:space="preserve">pdate on </w:t>
            </w:r>
            <w:r>
              <w:rPr>
                <w:rFonts w:ascii="Aptos" w:hAnsi="Aptos" w:cstheme="minorHAnsi"/>
              </w:rPr>
              <w:t>2025 L</w:t>
            </w:r>
            <w:r w:rsidRPr="000E77ED">
              <w:rPr>
                <w:rFonts w:ascii="Aptos" w:hAnsi="Aptos" w:cstheme="minorHAnsi"/>
              </w:rPr>
              <w:t xml:space="preserve">egislative </w:t>
            </w:r>
            <w:r>
              <w:rPr>
                <w:rFonts w:ascii="Aptos" w:hAnsi="Aptos" w:cstheme="minorHAnsi"/>
              </w:rPr>
              <w:t>S</w:t>
            </w:r>
            <w:r w:rsidRPr="000E77ED">
              <w:rPr>
                <w:rFonts w:ascii="Aptos" w:hAnsi="Aptos" w:cstheme="minorHAnsi"/>
              </w:rPr>
              <w:t>ession</w:t>
            </w:r>
            <w:r>
              <w:rPr>
                <w:rFonts w:ascii="Aptos" w:hAnsi="Aptos" w:cstheme="minorHAnsi"/>
              </w:rPr>
              <w:t xml:space="preserve"> – </w:t>
            </w:r>
            <w:r w:rsidRPr="000E77ED">
              <w:rPr>
                <w:rFonts w:ascii="Aptos" w:hAnsi="Aptos" w:cstheme="minorHAnsi"/>
                <w:b/>
                <w:bCs/>
              </w:rPr>
              <w:t>Dr. Selover</w:t>
            </w:r>
          </w:p>
        </w:tc>
        <w:tc>
          <w:tcPr>
            <w:tcW w:w="6333" w:type="dxa"/>
            <w:tcBorders>
              <w:top w:val="single" w:sz="4" w:space="0" w:color="auto"/>
              <w:bottom w:val="single" w:sz="4" w:space="0" w:color="auto"/>
            </w:tcBorders>
          </w:tcPr>
          <w:p w14:paraId="6ADA227A" w14:textId="1E442469" w:rsidR="00EA4072" w:rsidRPr="00EA4072" w:rsidRDefault="00F21B49" w:rsidP="00EA4072">
            <w:pPr>
              <w:rPr>
                <w:rFonts w:ascii="Aptos" w:hAnsi="Aptos" w:cstheme="minorHAnsi"/>
              </w:rPr>
            </w:pPr>
            <w:r w:rsidRPr="00EA4072">
              <w:rPr>
                <w:rFonts w:ascii="Aptos" w:hAnsi="Aptos" w:cstheme="minorHAnsi"/>
              </w:rPr>
              <w:t xml:space="preserve">Dr. Selover attended to share updates on the 2025 legislative session. </w:t>
            </w:r>
            <w:r w:rsidR="00EA4072" w:rsidRPr="00EA4072">
              <w:rPr>
                <w:rFonts w:ascii="Aptos" w:hAnsi="Aptos" w:cstheme="minorHAnsi"/>
              </w:rPr>
              <w:t>She explained that s</w:t>
            </w:r>
            <w:r w:rsidRPr="00EA4072">
              <w:rPr>
                <w:rFonts w:ascii="Aptos" w:hAnsi="Aptos" w:cstheme="minorHAnsi"/>
              </w:rPr>
              <w:t xml:space="preserve">ome unexpected </w:t>
            </w:r>
            <w:r w:rsidR="00EA4072" w:rsidRPr="00EA4072">
              <w:rPr>
                <w:rFonts w:ascii="Aptos" w:hAnsi="Aptos" w:cstheme="minorHAnsi"/>
              </w:rPr>
              <w:t xml:space="preserve">things happened, and </w:t>
            </w:r>
            <w:r w:rsidRPr="00EA4072">
              <w:rPr>
                <w:rFonts w:ascii="Aptos" w:hAnsi="Aptos" w:cstheme="minorHAnsi"/>
              </w:rPr>
              <w:t xml:space="preserve">some expected </w:t>
            </w:r>
            <w:r w:rsidR="00EA4072" w:rsidRPr="00EA4072">
              <w:rPr>
                <w:rFonts w:ascii="Aptos" w:hAnsi="Aptos" w:cstheme="minorHAnsi"/>
              </w:rPr>
              <w:t xml:space="preserve">things </w:t>
            </w:r>
            <w:r w:rsidRPr="00EA4072">
              <w:rPr>
                <w:rFonts w:ascii="Aptos" w:hAnsi="Aptos" w:cstheme="minorHAnsi"/>
              </w:rPr>
              <w:t xml:space="preserve">didn’t happen. </w:t>
            </w:r>
          </w:p>
          <w:p w14:paraId="1D5D2189" w14:textId="77777777" w:rsidR="00EA4072" w:rsidRDefault="00F21B49" w:rsidP="00EA4072">
            <w:pPr>
              <w:pStyle w:val="ListParagraph"/>
              <w:numPr>
                <w:ilvl w:val="0"/>
                <w:numId w:val="23"/>
              </w:numPr>
              <w:rPr>
                <w:rFonts w:ascii="Aptos" w:hAnsi="Aptos" w:cstheme="minorHAnsi"/>
              </w:rPr>
            </w:pPr>
            <w:r w:rsidRPr="00EA4072">
              <w:rPr>
                <w:rFonts w:ascii="Aptos" w:hAnsi="Aptos" w:cstheme="minorHAnsi"/>
              </w:rPr>
              <w:lastRenderedPageBreak/>
              <w:t xml:space="preserve">EMS modernization, part 2 HB3572 had other bills adjacent that had 1 element passed, but the bill did not pass. </w:t>
            </w:r>
          </w:p>
          <w:p w14:paraId="4908B942" w14:textId="77777777" w:rsidR="00EA4072" w:rsidRDefault="00F21B49" w:rsidP="00EA4072">
            <w:pPr>
              <w:pStyle w:val="ListParagraph"/>
              <w:numPr>
                <w:ilvl w:val="0"/>
                <w:numId w:val="23"/>
              </w:numPr>
              <w:rPr>
                <w:rFonts w:ascii="Aptos" w:hAnsi="Aptos" w:cstheme="minorHAnsi"/>
              </w:rPr>
            </w:pPr>
            <w:r w:rsidRPr="00EA4072">
              <w:rPr>
                <w:rFonts w:ascii="Aptos" w:hAnsi="Aptos" w:cstheme="minorHAnsi"/>
              </w:rPr>
              <w:t>HB4081 EMS part 1 passed short session, but no funding passed due to existing funding for oversight.</w:t>
            </w:r>
          </w:p>
          <w:p w14:paraId="55E364DE" w14:textId="34C25BCB" w:rsidR="00EA4072" w:rsidRDefault="00EA4072" w:rsidP="00EA4072">
            <w:pPr>
              <w:pStyle w:val="ListParagraph"/>
              <w:numPr>
                <w:ilvl w:val="0"/>
                <w:numId w:val="23"/>
              </w:numPr>
              <w:rPr>
                <w:rFonts w:ascii="Aptos" w:hAnsi="Aptos" w:cstheme="minorHAnsi"/>
              </w:rPr>
            </w:pPr>
            <w:r>
              <w:rPr>
                <w:rFonts w:ascii="Aptos" w:hAnsi="Aptos" w:cstheme="minorHAnsi"/>
              </w:rPr>
              <w:t>New elements of EMS mobilization related to HB3572 will have to be a thing for the future. Additional support, financial support for systems, and training is not moving forward.</w:t>
            </w:r>
          </w:p>
          <w:p w14:paraId="358E4868" w14:textId="77777777" w:rsidR="00E263DD" w:rsidRPr="00E263DD" w:rsidRDefault="00E263DD" w:rsidP="00E263DD">
            <w:pPr>
              <w:pStyle w:val="ListParagraph"/>
              <w:rPr>
                <w:rFonts w:ascii="Aptos" w:hAnsi="Aptos" w:cstheme="minorHAnsi"/>
              </w:rPr>
            </w:pPr>
          </w:p>
          <w:p w14:paraId="7AD95DAD" w14:textId="475A5385" w:rsidR="00D503E7" w:rsidRDefault="00F21B49" w:rsidP="00EA4072">
            <w:pPr>
              <w:rPr>
                <w:rFonts w:ascii="Aptos" w:hAnsi="Aptos" w:cstheme="minorHAnsi"/>
              </w:rPr>
            </w:pPr>
            <w:r w:rsidRPr="00EA4072">
              <w:rPr>
                <w:rFonts w:ascii="Aptos" w:hAnsi="Aptos" w:cstheme="minorHAnsi"/>
              </w:rPr>
              <w:t xml:space="preserve">Now </w:t>
            </w:r>
            <w:r w:rsidR="00EA4072" w:rsidRPr="00EA4072">
              <w:rPr>
                <w:rFonts w:ascii="Aptos" w:hAnsi="Aptos" w:cstheme="minorHAnsi"/>
              </w:rPr>
              <w:t xml:space="preserve">begins the work of </w:t>
            </w:r>
            <w:r w:rsidRPr="00EA4072">
              <w:rPr>
                <w:rFonts w:ascii="Aptos" w:hAnsi="Aptos" w:cstheme="minorHAnsi"/>
              </w:rPr>
              <w:t>making recommendations, understanding requirements</w:t>
            </w:r>
            <w:r w:rsidR="00E263DD">
              <w:rPr>
                <w:rFonts w:ascii="Aptos" w:hAnsi="Aptos" w:cstheme="minorHAnsi"/>
              </w:rPr>
              <w:t xml:space="preserve"> and </w:t>
            </w:r>
            <w:r w:rsidRPr="00EA4072">
              <w:rPr>
                <w:rFonts w:ascii="Aptos" w:hAnsi="Aptos" w:cstheme="minorHAnsi"/>
              </w:rPr>
              <w:t xml:space="preserve">putting forth more items. </w:t>
            </w:r>
          </w:p>
          <w:p w14:paraId="6C6E1D52" w14:textId="24646C3B" w:rsidR="00EA4072" w:rsidRDefault="00EA4072" w:rsidP="00EA4072">
            <w:pPr>
              <w:pStyle w:val="ListParagraph"/>
              <w:numPr>
                <w:ilvl w:val="0"/>
                <w:numId w:val="24"/>
              </w:numPr>
              <w:rPr>
                <w:rFonts w:ascii="Aptos" w:hAnsi="Aptos" w:cstheme="minorHAnsi"/>
              </w:rPr>
            </w:pPr>
            <w:r>
              <w:rPr>
                <w:rFonts w:ascii="Aptos" w:hAnsi="Aptos" w:cstheme="minorHAnsi"/>
              </w:rPr>
              <w:t xml:space="preserve">Boards and committees will continue to design time sensitive emergency systems, including the trauma expansion system to include stroke and cardiac patients. </w:t>
            </w:r>
          </w:p>
          <w:p w14:paraId="3DC31B7D" w14:textId="5BF35954" w:rsidR="00EA4072" w:rsidRDefault="00EA4072" w:rsidP="00EA4072">
            <w:pPr>
              <w:pStyle w:val="ListParagraph"/>
              <w:numPr>
                <w:ilvl w:val="0"/>
                <w:numId w:val="24"/>
              </w:numPr>
              <w:rPr>
                <w:rFonts w:ascii="Aptos" w:hAnsi="Aptos" w:cstheme="minorHAnsi"/>
              </w:rPr>
            </w:pPr>
            <w:r>
              <w:rPr>
                <w:rFonts w:ascii="Aptos" w:hAnsi="Aptos" w:cstheme="minorHAnsi"/>
              </w:rPr>
              <w:t xml:space="preserve">Using EMS and hospital perspectives to look at standards, data needed, processes, accreditation, joint commission to make recommendations. They will draft some rules but cannot adopt or implement without further direction. </w:t>
            </w:r>
          </w:p>
          <w:p w14:paraId="7A30DEB1" w14:textId="77777777" w:rsidR="00E263DD" w:rsidRPr="00E263DD" w:rsidRDefault="00E263DD" w:rsidP="00E263DD">
            <w:pPr>
              <w:pStyle w:val="ListParagraph"/>
              <w:rPr>
                <w:rFonts w:ascii="Aptos" w:hAnsi="Aptos" w:cstheme="minorHAnsi"/>
              </w:rPr>
            </w:pPr>
          </w:p>
          <w:p w14:paraId="1A9FFAE6" w14:textId="2DD33AF4" w:rsidR="00E263DD" w:rsidRDefault="00820756" w:rsidP="0032094D">
            <w:pPr>
              <w:rPr>
                <w:rFonts w:ascii="Aptos" w:hAnsi="Aptos" w:cstheme="minorHAnsi"/>
              </w:rPr>
            </w:pPr>
            <w:r>
              <w:rPr>
                <w:rFonts w:ascii="Aptos" w:hAnsi="Aptos" w:cstheme="minorHAnsi"/>
              </w:rPr>
              <w:t>This gives more time to plan</w:t>
            </w:r>
            <w:r w:rsidR="00E263DD">
              <w:rPr>
                <w:rFonts w:ascii="Aptos" w:hAnsi="Aptos" w:cstheme="minorHAnsi"/>
              </w:rPr>
              <w:t xml:space="preserve"> for next session</w:t>
            </w:r>
            <w:r>
              <w:rPr>
                <w:rFonts w:ascii="Aptos" w:hAnsi="Aptos" w:cstheme="minorHAnsi"/>
              </w:rPr>
              <w:t>. In the interim</w:t>
            </w:r>
            <w:r w:rsidR="00E263DD">
              <w:rPr>
                <w:rFonts w:ascii="Aptos" w:hAnsi="Aptos" w:cstheme="minorHAnsi"/>
              </w:rPr>
              <w:t xml:space="preserve"> they will: </w:t>
            </w:r>
          </w:p>
          <w:p w14:paraId="41409ADA" w14:textId="7D5C1A54" w:rsidR="00E263DD" w:rsidRDefault="00E263DD" w:rsidP="00E263DD">
            <w:pPr>
              <w:pStyle w:val="ListParagraph"/>
              <w:numPr>
                <w:ilvl w:val="0"/>
                <w:numId w:val="25"/>
              </w:numPr>
              <w:rPr>
                <w:rFonts w:ascii="Aptos" w:hAnsi="Aptos" w:cstheme="minorHAnsi"/>
              </w:rPr>
            </w:pPr>
            <w:proofErr w:type="gramStart"/>
            <w:r>
              <w:rPr>
                <w:rFonts w:ascii="Aptos" w:hAnsi="Aptos" w:cstheme="minorHAnsi"/>
              </w:rPr>
              <w:t>S</w:t>
            </w:r>
            <w:r w:rsidR="00820756" w:rsidRPr="00E263DD">
              <w:rPr>
                <w:rFonts w:ascii="Aptos" w:hAnsi="Aptos" w:cstheme="minorHAnsi"/>
              </w:rPr>
              <w:t>trengthen</w:t>
            </w:r>
            <w:proofErr w:type="gramEnd"/>
            <w:r w:rsidR="00820756" w:rsidRPr="00E263DD">
              <w:rPr>
                <w:rFonts w:ascii="Aptos" w:hAnsi="Aptos" w:cstheme="minorHAnsi"/>
              </w:rPr>
              <w:t xml:space="preserve"> data systems and quality</w:t>
            </w:r>
          </w:p>
          <w:p w14:paraId="0E1F98B2" w14:textId="4B71E3A8" w:rsidR="00E263DD" w:rsidRDefault="00E263DD" w:rsidP="00E263DD">
            <w:pPr>
              <w:pStyle w:val="ListParagraph"/>
              <w:numPr>
                <w:ilvl w:val="0"/>
                <w:numId w:val="25"/>
              </w:numPr>
              <w:rPr>
                <w:rFonts w:ascii="Aptos" w:hAnsi="Aptos" w:cstheme="minorHAnsi"/>
              </w:rPr>
            </w:pPr>
            <w:r>
              <w:rPr>
                <w:rFonts w:ascii="Aptos" w:hAnsi="Aptos" w:cstheme="minorHAnsi"/>
              </w:rPr>
              <w:t>Identify h</w:t>
            </w:r>
            <w:r w:rsidR="00820756" w:rsidRPr="00E263DD">
              <w:rPr>
                <w:rFonts w:ascii="Aptos" w:hAnsi="Aptos" w:cstheme="minorHAnsi"/>
              </w:rPr>
              <w:t xml:space="preserve">ow to input, check and use the data </w:t>
            </w:r>
          </w:p>
          <w:p w14:paraId="25E52960" w14:textId="6C0D0B28" w:rsidR="00E263DD" w:rsidRDefault="00E263DD" w:rsidP="00E263DD">
            <w:pPr>
              <w:pStyle w:val="ListParagraph"/>
              <w:numPr>
                <w:ilvl w:val="0"/>
                <w:numId w:val="25"/>
              </w:numPr>
              <w:rPr>
                <w:rFonts w:ascii="Aptos" w:hAnsi="Aptos" w:cstheme="minorHAnsi"/>
              </w:rPr>
            </w:pPr>
            <w:r>
              <w:rPr>
                <w:rFonts w:ascii="Aptos" w:hAnsi="Aptos" w:cstheme="minorHAnsi"/>
              </w:rPr>
              <w:t>Using s</w:t>
            </w:r>
            <w:r w:rsidR="00820756" w:rsidRPr="00E263DD">
              <w:rPr>
                <w:rFonts w:ascii="Aptos" w:hAnsi="Aptos" w:cstheme="minorHAnsi"/>
              </w:rPr>
              <w:t xml:space="preserve">ome funding for </w:t>
            </w:r>
            <w:r>
              <w:rPr>
                <w:rFonts w:ascii="Aptos" w:hAnsi="Aptos" w:cstheme="minorHAnsi"/>
              </w:rPr>
              <w:t xml:space="preserve">a </w:t>
            </w:r>
            <w:r w:rsidR="00820756" w:rsidRPr="00E263DD">
              <w:rPr>
                <w:rFonts w:ascii="Aptos" w:hAnsi="Aptos" w:cstheme="minorHAnsi"/>
              </w:rPr>
              <w:t>data team, from DOT</w:t>
            </w:r>
          </w:p>
          <w:p w14:paraId="05D6BEC7" w14:textId="2BEF4085" w:rsidR="00E263DD" w:rsidRDefault="00E263DD" w:rsidP="00E263DD">
            <w:pPr>
              <w:pStyle w:val="ListParagraph"/>
              <w:numPr>
                <w:ilvl w:val="0"/>
                <w:numId w:val="25"/>
              </w:numPr>
              <w:rPr>
                <w:rFonts w:ascii="Aptos" w:hAnsi="Aptos" w:cstheme="minorHAnsi"/>
              </w:rPr>
            </w:pPr>
            <w:r>
              <w:rPr>
                <w:rFonts w:ascii="Aptos" w:hAnsi="Aptos" w:cstheme="minorHAnsi"/>
              </w:rPr>
              <w:t>Work on d</w:t>
            </w:r>
            <w:r w:rsidR="00820756" w:rsidRPr="00E263DD">
              <w:rPr>
                <w:rFonts w:ascii="Aptos" w:hAnsi="Aptos" w:cstheme="minorHAnsi"/>
              </w:rPr>
              <w:t>ata integration</w:t>
            </w:r>
          </w:p>
          <w:p w14:paraId="2B361680" w14:textId="035139AE" w:rsidR="00E263DD" w:rsidRDefault="00E263DD" w:rsidP="00E263DD">
            <w:pPr>
              <w:pStyle w:val="ListParagraph"/>
              <w:numPr>
                <w:ilvl w:val="0"/>
                <w:numId w:val="25"/>
              </w:numPr>
              <w:rPr>
                <w:rFonts w:ascii="Aptos" w:hAnsi="Aptos" w:cstheme="minorHAnsi"/>
              </w:rPr>
            </w:pPr>
            <w:r>
              <w:rPr>
                <w:rFonts w:ascii="Aptos" w:hAnsi="Aptos" w:cstheme="minorHAnsi"/>
              </w:rPr>
              <w:t>Develop e</w:t>
            </w:r>
            <w:r w:rsidR="00820756" w:rsidRPr="00E263DD">
              <w:rPr>
                <w:rFonts w:ascii="Aptos" w:hAnsi="Aptos" w:cstheme="minorHAnsi"/>
              </w:rPr>
              <w:t xml:space="preserve">ducation and implementation from </w:t>
            </w:r>
            <w:r w:rsidRPr="00E263DD">
              <w:rPr>
                <w:rFonts w:ascii="Aptos" w:hAnsi="Aptos" w:cstheme="minorHAnsi"/>
              </w:rPr>
              <w:t>competency-based</w:t>
            </w:r>
            <w:r w:rsidR="00820756" w:rsidRPr="00E263DD">
              <w:rPr>
                <w:rFonts w:ascii="Aptos" w:hAnsi="Aptos" w:cstheme="minorHAnsi"/>
              </w:rPr>
              <w:t xml:space="preserve"> assessments. </w:t>
            </w:r>
          </w:p>
          <w:p w14:paraId="2848410C" w14:textId="77777777" w:rsidR="00E263DD" w:rsidRDefault="00E263DD" w:rsidP="00E263DD">
            <w:pPr>
              <w:rPr>
                <w:rFonts w:ascii="Aptos" w:hAnsi="Aptos" w:cstheme="minorHAnsi"/>
              </w:rPr>
            </w:pPr>
          </w:p>
          <w:p w14:paraId="4F596621" w14:textId="41EE7683" w:rsidR="00E263DD" w:rsidRDefault="00E263DD" w:rsidP="00E263DD">
            <w:pPr>
              <w:rPr>
                <w:rFonts w:ascii="Aptos" w:hAnsi="Aptos" w:cstheme="minorHAnsi"/>
              </w:rPr>
            </w:pPr>
            <w:r>
              <w:rPr>
                <w:rFonts w:ascii="Aptos" w:hAnsi="Aptos" w:cstheme="minorHAnsi"/>
              </w:rPr>
              <w:t>They will be l</w:t>
            </w:r>
            <w:r w:rsidR="00820756" w:rsidRPr="00E263DD">
              <w:rPr>
                <w:rFonts w:ascii="Aptos" w:hAnsi="Aptos" w:cstheme="minorHAnsi"/>
              </w:rPr>
              <w:t xml:space="preserve">ooking at ASA Plan rules in the next 6 months, </w:t>
            </w:r>
            <w:r>
              <w:rPr>
                <w:rFonts w:ascii="Aptos" w:hAnsi="Aptos" w:cstheme="minorHAnsi"/>
              </w:rPr>
              <w:t xml:space="preserve">specifically the </w:t>
            </w:r>
            <w:r w:rsidR="00820756" w:rsidRPr="00E263DD">
              <w:rPr>
                <w:rFonts w:ascii="Aptos" w:hAnsi="Aptos" w:cstheme="minorHAnsi"/>
              </w:rPr>
              <w:t xml:space="preserve">260 chapters. </w:t>
            </w:r>
            <w:r>
              <w:rPr>
                <w:rFonts w:ascii="Aptos" w:hAnsi="Aptos" w:cstheme="minorHAnsi"/>
              </w:rPr>
              <w:t>The s</w:t>
            </w:r>
            <w:r w:rsidR="00820756" w:rsidRPr="00E263DD">
              <w:rPr>
                <w:rFonts w:ascii="Aptos" w:hAnsi="Aptos" w:cstheme="minorHAnsi"/>
              </w:rPr>
              <w:t xml:space="preserve">tatute </w:t>
            </w:r>
            <w:r>
              <w:rPr>
                <w:rFonts w:ascii="Aptos" w:hAnsi="Aptos" w:cstheme="minorHAnsi"/>
              </w:rPr>
              <w:t>will stay</w:t>
            </w:r>
            <w:r w:rsidR="00820756" w:rsidRPr="00E263DD">
              <w:rPr>
                <w:rFonts w:ascii="Aptos" w:hAnsi="Aptos" w:cstheme="minorHAnsi"/>
              </w:rPr>
              <w:t xml:space="preserve"> the same, but </w:t>
            </w:r>
            <w:r>
              <w:rPr>
                <w:rFonts w:ascii="Aptos" w:hAnsi="Aptos" w:cstheme="minorHAnsi"/>
              </w:rPr>
              <w:t xml:space="preserve">they will have </w:t>
            </w:r>
            <w:r w:rsidR="00820756" w:rsidRPr="00E263DD">
              <w:rPr>
                <w:rFonts w:ascii="Aptos" w:hAnsi="Aptos" w:cstheme="minorHAnsi"/>
              </w:rPr>
              <w:t>notes</w:t>
            </w:r>
            <w:r>
              <w:rPr>
                <w:rFonts w:ascii="Aptos" w:hAnsi="Aptos" w:cstheme="minorHAnsi"/>
              </w:rPr>
              <w:t xml:space="preserve"> and recommendations for rulemaking </w:t>
            </w:r>
            <w:r w:rsidR="00820756" w:rsidRPr="00E263DD">
              <w:rPr>
                <w:rFonts w:ascii="Aptos" w:hAnsi="Aptos" w:cstheme="minorHAnsi"/>
              </w:rPr>
              <w:t xml:space="preserve">on it. </w:t>
            </w:r>
          </w:p>
          <w:p w14:paraId="507B2729" w14:textId="69AFC444" w:rsidR="00820756" w:rsidRPr="00E263DD" w:rsidRDefault="00E263DD" w:rsidP="00E263DD">
            <w:pPr>
              <w:rPr>
                <w:rFonts w:ascii="Aptos" w:hAnsi="Aptos" w:cstheme="minorHAnsi"/>
              </w:rPr>
            </w:pPr>
            <w:r>
              <w:rPr>
                <w:rFonts w:ascii="Aptos" w:hAnsi="Aptos" w:cstheme="minorHAnsi"/>
              </w:rPr>
              <w:t xml:space="preserve">They will continue to develop a </w:t>
            </w:r>
            <w:r w:rsidR="00820756" w:rsidRPr="00E263DD">
              <w:rPr>
                <w:rFonts w:ascii="Aptos" w:hAnsi="Aptos" w:cstheme="minorHAnsi"/>
              </w:rPr>
              <w:t>Webinar</w:t>
            </w:r>
            <w:r>
              <w:rPr>
                <w:rFonts w:ascii="Aptos" w:hAnsi="Aptos" w:cstheme="minorHAnsi"/>
              </w:rPr>
              <w:t xml:space="preserve"> and c</w:t>
            </w:r>
            <w:r w:rsidR="00820756" w:rsidRPr="00E263DD">
              <w:rPr>
                <w:rFonts w:ascii="Aptos" w:hAnsi="Aptos" w:cstheme="minorHAnsi"/>
              </w:rPr>
              <w:t xml:space="preserve">ompliance tool to give more clarity and support to the counties. </w:t>
            </w:r>
            <w:r>
              <w:rPr>
                <w:rFonts w:ascii="Aptos" w:hAnsi="Aptos" w:cstheme="minorHAnsi"/>
              </w:rPr>
              <w:t>They w</w:t>
            </w:r>
            <w:r w:rsidR="00820756" w:rsidRPr="00E263DD">
              <w:rPr>
                <w:rFonts w:ascii="Aptos" w:hAnsi="Aptos" w:cstheme="minorHAnsi"/>
              </w:rPr>
              <w:t xml:space="preserve">ill host and take feedback </w:t>
            </w:r>
            <w:r>
              <w:rPr>
                <w:rFonts w:ascii="Aptos" w:hAnsi="Aptos" w:cstheme="minorHAnsi"/>
              </w:rPr>
              <w:t xml:space="preserve">for </w:t>
            </w:r>
            <w:r w:rsidR="00820756" w:rsidRPr="00E263DD">
              <w:rPr>
                <w:rFonts w:ascii="Aptos" w:hAnsi="Aptos" w:cstheme="minorHAnsi"/>
              </w:rPr>
              <w:t xml:space="preserve">rulemaking. </w:t>
            </w:r>
          </w:p>
          <w:p w14:paraId="31545226" w14:textId="77777777" w:rsidR="00820756" w:rsidRDefault="00E263DD" w:rsidP="0032094D">
            <w:pPr>
              <w:rPr>
                <w:rFonts w:ascii="Aptos" w:hAnsi="Aptos" w:cstheme="minorHAnsi"/>
              </w:rPr>
            </w:pPr>
            <w:r>
              <w:rPr>
                <w:rFonts w:ascii="Aptos" w:hAnsi="Aptos" w:cstheme="minorHAnsi"/>
              </w:rPr>
              <w:t>There is a s</w:t>
            </w:r>
            <w:r w:rsidR="00820756">
              <w:rPr>
                <w:rFonts w:ascii="Aptos" w:hAnsi="Aptos" w:cstheme="minorHAnsi"/>
              </w:rPr>
              <w:t>tanding rules advisory committee</w:t>
            </w:r>
            <w:r>
              <w:rPr>
                <w:rFonts w:ascii="Aptos" w:hAnsi="Aptos" w:cstheme="minorHAnsi"/>
              </w:rPr>
              <w:t xml:space="preserve"> that</w:t>
            </w:r>
            <w:r w:rsidR="00820756">
              <w:rPr>
                <w:rFonts w:ascii="Aptos" w:hAnsi="Aptos" w:cstheme="minorHAnsi"/>
              </w:rPr>
              <w:t xml:space="preserve"> </w:t>
            </w:r>
            <w:r>
              <w:rPr>
                <w:rFonts w:ascii="Aptos" w:hAnsi="Aptos" w:cstheme="minorHAnsi"/>
              </w:rPr>
              <w:t xml:space="preserve">focuses on </w:t>
            </w:r>
            <w:r w:rsidR="00820756">
              <w:rPr>
                <w:rFonts w:ascii="Aptos" w:hAnsi="Aptos" w:cstheme="minorHAnsi"/>
              </w:rPr>
              <w:t xml:space="preserve">rulemaking. It will be </w:t>
            </w:r>
            <w:r>
              <w:rPr>
                <w:rFonts w:ascii="Aptos" w:hAnsi="Aptos" w:cstheme="minorHAnsi"/>
              </w:rPr>
              <w:t xml:space="preserve">made up of </w:t>
            </w:r>
            <w:r w:rsidR="00820756">
              <w:rPr>
                <w:rFonts w:ascii="Aptos" w:hAnsi="Aptos" w:cstheme="minorHAnsi"/>
              </w:rPr>
              <w:t>county reps, fire districts</w:t>
            </w:r>
            <w:r>
              <w:rPr>
                <w:rFonts w:ascii="Aptos" w:hAnsi="Aptos" w:cstheme="minorHAnsi"/>
              </w:rPr>
              <w:t xml:space="preserve">, </w:t>
            </w:r>
            <w:r w:rsidR="00820756">
              <w:rPr>
                <w:rFonts w:ascii="Aptos" w:hAnsi="Aptos" w:cstheme="minorHAnsi"/>
              </w:rPr>
              <w:t xml:space="preserve">systems and ambulance providers. </w:t>
            </w:r>
            <w:r w:rsidR="00640E73">
              <w:rPr>
                <w:rFonts w:ascii="Aptos" w:hAnsi="Aptos" w:cstheme="minorHAnsi"/>
              </w:rPr>
              <w:t>Look</w:t>
            </w:r>
            <w:r>
              <w:rPr>
                <w:rFonts w:ascii="Aptos" w:hAnsi="Aptos" w:cstheme="minorHAnsi"/>
              </w:rPr>
              <w:t>ing</w:t>
            </w:r>
            <w:r w:rsidR="00640E73">
              <w:rPr>
                <w:rFonts w:ascii="Aptos" w:hAnsi="Aptos" w:cstheme="minorHAnsi"/>
              </w:rPr>
              <w:t xml:space="preserve"> to get </w:t>
            </w:r>
            <w:r>
              <w:rPr>
                <w:rFonts w:ascii="Aptos" w:hAnsi="Aptos" w:cstheme="minorHAnsi"/>
              </w:rPr>
              <w:t xml:space="preserve">representation from all </w:t>
            </w:r>
            <w:r w:rsidR="00640E73">
              <w:rPr>
                <w:rFonts w:ascii="Aptos" w:hAnsi="Aptos" w:cstheme="minorHAnsi"/>
              </w:rPr>
              <w:t xml:space="preserve">small, large, licensed, private, etc. to be a part of the committee. </w:t>
            </w:r>
          </w:p>
          <w:p w14:paraId="77BCA9B9" w14:textId="5E942086" w:rsidR="00B50EBB" w:rsidRPr="000036DE" w:rsidRDefault="00B50EBB" w:rsidP="0032094D">
            <w:pPr>
              <w:rPr>
                <w:rFonts w:ascii="Aptos" w:hAnsi="Aptos" w:cstheme="minorHAnsi"/>
              </w:rPr>
            </w:pPr>
            <w:r>
              <w:rPr>
                <w:rFonts w:ascii="Aptos" w:hAnsi="Aptos" w:cstheme="minorHAnsi"/>
              </w:rPr>
              <w:t xml:space="preserve">Quarterly reports from the committee can be found here: </w:t>
            </w:r>
            <w:hyperlink r:id="rId14" w:history="1">
              <w:r w:rsidRPr="00B50EBB">
                <w:rPr>
                  <w:rStyle w:val="Hyperlink"/>
                  <w:rFonts w:ascii="Aptos" w:hAnsi="Aptos" w:cstheme="minorHAnsi"/>
                </w:rPr>
                <w:t>Oregon Health Authority : Boards and Committees : EMS and Trauma Systems : State of Oregon</w:t>
              </w:r>
            </w:hyperlink>
          </w:p>
        </w:tc>
      </w:tr>
      <w:tr w:rsidR="00A628C1" w:rsidRPr="000036DE" w14:paraId="57CBACE1" w14:textId="77777777" w:rsidTr="0032094D">
        <w:trPr>
          <w:trHeight w:val="576"/>
        </w:trPr>
        <w:tc>
          <w:tcPr>
            <w:tcW w:w="2397" w:type="dxa"/>
            <w:tcBorders>
              <w:top w:val="single" w:sz="4" w:space="0" w:color="auto"/>
              <w:bottom w:val="single" w:sz="4" w:space="0" w:color="auto"/>
            </w:tcBorders>
          </w:tcPr>
          <w:p w14:paraId="66633DFA" w14:textId="67EB09C1" w:rsidR="00A628C1" w:rsidRPr="000036DE" w:rsidRDefault="000C2B39" w:rsidP="0032094D">
            <w:pPr>
              <w:rPr>
                <w:rFonts w:ascii="Aptos" w:hAnsi="Aptos" w:cstheme="minorHAnsi"/>
              </w:rPr>
            </w:pPr>
            <w:r w:rsidRPr="000036DE">
              <w:rPr>
                <w:rFonts w:ascii="Aptos" w:hAnsi="Aptos" w:cstheme="minorHAnsi"/>
              </w:rPr>
              <w:lastRenderedPageBreak/>
              <w:t>1</w:t>
            </w:r>
            <w:r w:rsidR="00A8402B">
              <w:rPr>
                <w:rFonts w:ascii="Aptos" w:hAnsi="Aptos" w:cstheme="minorHAnsi"/>
              </w:rPr>
              <w:t>0</w:t>
            </w:r>
            <w:r w:rsidRPr="000036DE">
              <w:rPr>
                <w:rFonts w:ascii="Aptos" w:hAnsi="Aptos" w:cstheme="minorHAnsi"/>
              </w:rPr>
              <w:t>:</w:t>
            </w:r>
            <w:r w:rsidR="00963804">
              <w:rPr>
                <w:rFonts w:ascii="Aptos" w:hAnsi="Aptos" w:cstheme="minorHAnsi"/>
              </w:rPr>
              <w:t>45</w:t>
            </w:r>
            <w:r w:rsidR="00367E06" w:rsidRPr="000036DE">
              <w:rPr>
                <w:rFonts w:ascii="Aptos" w:hAnsi="Aptos" w:cstheme="minorHAnsi"/>
              </w:rPr>
              <w:t xml:space="preserve"> – </w:t>
            </w:r>
            <w:r w:rsidR="00CB0904" w:rsidRPr="000036DE">
              <w:rPr>
                <w:rFonts w:ascii="Aptos" w:hAnsi="Aptos" w:cstheme="minorHAnsi"/>
              </w:rPr>
              <w:t>1</w:t>
            </w:r>
            <w:r w:rsidR="00AF676C">
              <w:rPr>
                <w:rFonts w:ascii="Aptos" w:hAnsi="Aptos" w:cstheme="minorHAnsi"/>
              </w:rPr>
              <w:t>1</w:t>
            </w:r>
            <w:r w:rsidR="00A8402B">
              <w:rPr>
                <w:rFonts w:ascii="Aptos" w:hAnsi="Aptos" w:cstheme="minorHAnsi"/>
              </w:rPr>
              <w:t>:</w:t>
            </w:r>
            <w:r w:rsidR="00AF676C">
              <w:rPr>
                <w:rFonts w:ascii="Aptos" w:hAnsi="Aptos" w:cstheme="minorHAnsi"/>
              </w:rPr>
              <w:t>0</w:t>
            </w:r>
            <w:r w:rsidR="00A8402B">
              <w:rPr>
                <w:rFonts w:ascii="Aptos" w:hAnsi="Aptos" w:cstheme="minorHAnsi"/>
              </w:rPr>
              <w:t>0</w:t>
            </w:r>
            <w:r w:rsidR="000036DE">
              <w:rPr>
                <w:rFonts w:ascii="Aptos" w:hAnsi="Aptos" w:cstheme="minorHAnsi"/>
              </w:rPr>
              <w:t xml:space="preserve"> </w:t>
            </w:r>
            <w:r w:rsidR="00B666F9">
              <w:rPr>
                <w:rFonts w:ascii="Aptos" w:hAnsi="Aptos" w:cstheme="minorHAnsi"/>
              </w:rPr>
              <w:t>a</w:t>
            </w:r>
            <w:r w:rsidR="00381A8F" w:rsidRPr="000036DE">
              <w:rPr>
                <w:rFonts w:ascii="Aptos" w:hAnsi="Aptos" w:cstheme="minorHAnsi"/>
              </w:rPr>
              <w:t>m</w:t>
            </w:r>
          </w:p>
        </w:tc>
        <w:tc>
          <w:tcPr>
            <w:tcW w:w="5850" w:type="dxa"/>
            <w:tcBorders>
              <w:top w:val="single" w:sz="4" w:space="0" w:color="auto"/>
              <w:bottom w:val="single" w:sz="4" w:space="0" w:color="auto"/>
            </w:tcBorders>
          </w:tcPr>
          <w:p w14:paraId="2268D5BA" w14:textId="093F14C7" w:rsidR="00A628C1" w:rsidRPr="00AF676C" w:rsidRDefault="0032094D" w:rsidP="0032094D">
            <w:pPr>
              <w:rPr>
                <w:rFonts w:ascii="Aptos" w:hAnsi="Aptos" w:cstheme="minorHAnsi"/>
                <w:b/>
                <w:bCs/>
              </w:rPr>
            </w:pPr>
            <w:r w:rsidRPr="0032094D">
              <w:rPr>
                <w:rFonts w:ascii="Aptos" w:hAnsi="Aptos" w:cstheme="minorHAnsi"/>
              </w:rPr>
              <w:t xml:space="preserve">Discussion on responding to individuals experiencing a mental health crisis </w:t>
            </w:r>
            <w:r>
              <w:rPr>
                <w:rFonts w:ascii="Aptos" w:hAnsi="Aptos" w:cstheme="minorHAnsi"/>
              </w:rPr>
              <w:t>–</w:t>
            </w:r>
            <w:r w:rsidRPr="0032094D">
              <w:rPr>
                <w:rFonts w:ascii="Aptos" w:hAnsi="Aptos" w:cstheme="minorHAnsi"/>
              </w:rPr>
              <w:t xml:space="preserve"> </w:t>
            </w:r>
            <w:r w:rsidRPr="0032094D">
              <w:rPr>
                <w:rFonts w:ascii="Aptos" w:hAnsi="Aptos" w:cstheme="minorHAnsi"/>
                <w:b/>
                <w:bCs/>
              </w:rPr>
              <w:t>All</w:t>
            </w:r>
          </w:p>
        </w:tc>
        <w:tc>
          <w:tcPr>
            <w:tcW w:w="6333" w:type="dxa"/>
            <w:tcBorders>
              <w:top w:val="single" w:sz="4" w:space="0" w:color="auto"/>
              <w:bottom w:val="single" w:sz="4" w:space="0" w:color="auto"/>
            </w:tcBorders>
          </w:tcPr>
          <w:p w14:paraId="06C21D98" w14:textId="7B9DF121" w:rsidR="00E263DD" w:rsidRDefault="00E263DD" w:rsidP="0032094D">
            <w:pPr>
              <w:rPr>
                <w:rFonts w:ascii="Aptos" w:hAnsi="Aptos" w:cstheme="minorHAnsi"/>
              </w:rPr>
            </w:pPr>
            <w:r>
              <w:rPr>
                <w:rFonts w:ascii="Aptos" w:hAnsi="Aptos" w:cstheme="minorHAnsi"/>
              </w:rPr>
              <w:t xml:space="preserve">Lt. Matt Wilkinson </w:t>
            </w:r>
            <w:proofErr w:type="gramStart"/>
            <w:r w:rsidR="00284CDD">
              <w:rPr>
                <w:rFonts w:ascii="Aptos" w:hAnsi="Aptos" w:cstheme="minorHAnsi"/>
              </w:rPr>
              <w:t>attended</w:t>
            </w:r>
            <w:r>
              <w:rPr>
                <w:rFonts w:ascii="Aptos" w:hAnsi="Aptos" w:cstheme="minorHAnsi"/>
              </w:rPr>
              <w:t xml:space="preserve"> </w:t>
            </w:r>
            <w:r w:rsidR="00284CDD">
              <w:rPr>
                <w:rFonts w:ascii="Aptos" w:hAnsi="Aptos" w:cstheme="minorHAnsi"/>
              </w:rPr>
              <w:t>from</w:t>
            </w:r>
            <w:proofErr w:type="gramEnd"/>
            <w:r w:rsidR="00284CDD">
              <w:rPr>
                <w:rFonts w:ascii="Aptos" w:hAnsi="Aptos" w:cstheme="minorHAnsi"/>
              </w:rPr>
              <w:t xml:space="preserve"> </w:t>
            </w:r>
            <w:r>
              <w:rPr>
                <w:rFonts w:ascii="Aptos" w:hAnsi="Aptos" w:cstheme="minorHAnsi"/>
              </w:rPr>
              <w:t xml:space="preserve">the Marion County </w:t>
            </w:r>
            <w:r w:rsidR="00640E73">
              <w:rPr>
                <w:rFonts w:ascii="Aptos" w:hAnsi="Aptos" w:cstheme="minorHAnsi"/>
              </w:rPr>
              <w:t>Sheriff’s Office</w:t>
            </w:r>
            <w:r>
              <w:rPr>
                <w:rFonts w:ascii="Aptos" w:hAnsi="Aptos" w:cstheme="minorHAnsi"/>
              </w:rPr>
              <w:t xml:space="preserve"> to share information related to mental health calls. He shared:</w:t>
            </w:r>
          </w:p>
          <w:p w14:paraId="7D7B1180" w14:textId="6125D45C" w:rsidR="00E263DD" w:rsidRDefault="00E263DD" w:rsidP="00E263DD">
            <w:pPr>
              <w:pStyle w:val="ListParagraph"/>
              <w:numPr>
                <w:ilvl w:val="0"/>
                <w:numId w:val="26"/>
              </w:numPr>
              <w:rPr>
                <w:rFonts w:ascii="Aptos" w:hAnsi="Aptos" w:cstheme="minorHAnsi"/>
              </w:rPr>
            </w:pPr>
            <w:r>
              <w:rPr>
                <w:rFonts w:ascii="Aptos" w:hAnsi="Aptos" w:cstheme="minorHAnsi"/>
              </w:rPr>
              <w:t>A</w:t>
            </w:r>
            <w:r w:rsidRPr="00E263DD">
              <w:rPr>
                <w:rFonts w:ascii="Aptos" w:hAnsi="Aptos" w:cstheme="minorHAnsi"/>
              </w:rPr>
              <w:t xml:space="preserve"> supervisor reviews each call related to mental health and determines whether LE response is needed or if they can provide resources. </w:t>
            </w:r>
          </w:p>
          <w:p w14:paraId="09BDED5F" w14:textId="559CAD80" w:rsidR="00E263DD" w:rsidRPr="00E263DD" w:rsidRDefault="00B97BCE" w:rsidP="00E263DD">
            <w:pPr>
              <w:pStyle w:val="ListParagraph"/>
              <w:numPr>
                <w:ilvl w:val="0"/>
                <w:numId w:val="26"/>
              </w:numPr>
              <w:rPr>
                <w:rFonts w:ascii="Aptos" w:hAnsi="Aptos" w:cstheme="minorHAnsi"/>
              </w:rPr>
            </w:pPr>
            <w:r>
              <w:rPr>
                <w:rFonts w:ascii="Aptos" w:hAnsi="Aptos" w:cstheme="minorHAnsi"/>
              </w:rPr>
              <w:t xml:space="preserve">Considerations </w:t>
            </w:r>
            <w:r w:rsidR="00E263DD">
              <w:rPr>
                <w:rFonts w:ascii="Aptos" w:hAnsi="Aptos" w:cstheme="minorHAnsi"/>
              </w:rPr>
              <w:t xml:space="preserve">for LE response: Has a crime been committed? </w:t>
            </w:r>
            <w:r>
              <w:rPr>
                <w:rFonts w:ascii="Aptos" w:hAnsi="Aptos" w:cstheme="minorHAnsi"/>
              </w:rPr>
              <w:t xml:space="preserve">Are they in the community or in their home? Is there threat of imminent danger? </w:t>
            </w:r>
          </w:p>
          <w:p w14:paraId="4CD9DA23" w14:textId="77777777" w:rsidR="00E263DD" w:rsidRDefault="00E263DD" w:rsidP="0032094D">
            <w:pPr>
              <w:rPr>
                <w:rFonts w:ascii="Aptos" w:hAnsi="Aptos" w:cstheme="minorHAnsi"/>
              </w:rPr>
            </w:pPr>
          </w:p>
          <w:p w14:paraId="0C9C69C4" w14:textId="4117EB81" w:rsidR="00B97BCE" w:rsidRDefault="00B97BCE" w:rsidP="00B97BCE">
            <w:pPr>
              <w:rPr>
                <w:rFonts w:ascii="Aptos" w:hAnsi="Aptos" w:cstheme="minorHAnsi"/>
              </w:rPr>
            </w:pPr>
            <w:r>
              <w:rPr>
                <w:rFonts w:ascii="Aptos" w:hAnsi="Aptos" w:cstheme="minorHAnsi"/>
              </w:rPr>
              <w:t xml:space="preserve">The Marion County </w:t>
            </w:r>
            <w:r w:rsidR="00B50EBB">
              <w:rPr>
                <w:rFonts w:ascii="Aptos" w:hAnsi="Aptos" w:cstheme="minorHAnsi"/>
              </w:rPr>
              <w:t xml:space="preserve">Sheriff’s Office </w:t>
            </w:r>
            <w:r>
              <w:rPr>
                <w:rFonts w:ascii="Aptos" w:hAnsi="Aptos" w:cstheme="minorHAnsi"/>
              </w:rPr>
              <w:t xml:space="preserve">non-emergency number has a phone </w:t>
            </w:r>
            <w:proofErr w:type="gramStart"/>
            <w:r>
              <w:rPr>
                <w:rFonts w:ascii="Aptos" w:hAnsi="Aptos" w:cstheme="minorHAnsi"/>
              </w:rPr>
              <w:t>tree</w:t>
            </w:r>
            <w:proofErr w:type="gramEnd"/>
            <w:r>
              <w:rPr>
                <w:rFonts w:ascii="Aptos" w:hAnsi="Aptos" w:cstheme="minorHAnsi"/>
              </w:rPr>
              <w:t xml:space="preserve"> that directs people to 988 or crisis center prior to dispatch. </w:t>
            </w:r>
            <w:r w:rsidRPr="00B97BCE">
              <w:rPr>
                <w:rFonts w:ascii="Aptos" w:hAnsi="Aptos" w:cstheme="minorHAnsi"/>
                <w:b/>
                <w:bCs/>
              </w:rPr>
              <w:t xml:space="preserve">The Marion County </w:t>
            </w:r>
            <w:r w:rsidR="00B50EBB">
              <w:rPr>
                <w:rFonts w:ascii="Aptos" w:hAnsi="Aptos" w:cstheme="minorHAnsi"/>
                <w:b/>
                <w:bCs/>
              </w:rPr>
              <w:t xml:space="preserve">Behavioral Health </w:t>
            </w:r>
            <w:r w:rsidRPr="00B97BCE">
              <w:rPr>
                <w:rFonts w:ascii="Aptos" w:hAnsi="Aptos" w:cstheme="minorHAnsi"/>
                <w:b/>
                <w:bCs/>
              </w:rPr>
              <w:t xml:space="preserve">Crisis Center </w:t>
            </w:r>
            <w:r w:rsidR="00B50EBB">
              <w:rPr>
                <w:rFonts w:ascii="Aptos" w:hAnsi="Aptos" w:cstheme="minorHAnsi"/>
                <w:b/>
                <w:bCs/>
              </w:rPr>
              <w:t xml:space="preserve">(BHCC) </w:t>
            </w:r>
            <w:r w:rsidRPr="00B97BCE">
              <w:rPr>
                <w:rFonts w:ascii="Aptos" w:hAnsi="Aptos" w:cstheme="minorHAnsi"/>
                <w:b/>
                <w:bCs/>
              </w:rPr>
              <w:t>is open 24/7, the M</w:t>
            </w:r>
            <w:r w:rsidR="00B50EBB">
              <w:rPr>
                <w:rFonts w:ascii="Aptos" w:hAnsi="Aptos" w:cstheme="minorHAnsi"/>
                <w:b/>
                <w:bCs/>
              </w:rPr>
              <w:t xml:space="preserve">arion County Response Team (MCRT) </w:t>
            </w:r>
            <w:r w:rsidRPr="00B97BCE">
              <w:rPr>
                <w:rFonts w:ascii="Aptos" w:hAnsi="Aptos" w:cstheme="minorHAnsi"/>
                <w:b/>
                <w:bCs/>
              </w:rPr>
              <w:t xml:space="preserve">is available M-F 8:00-1800 and are dispatched through 911. </w:t>
            </w:r>
            <w:r w:rsidR="00B50EBB">
              <w:rPr>
                <w:rFonts w:ascii="Aptos" w:hAnsi="Aptos" w:cstheme="minorHAnsi"/>
                <w:b/>
                <w:bCs/>
              </w:rPr>
              <w:t>BHCC</w:t>
            </w:r>
            <w:r w:rsidRPr="00B97BCE">
              <w:rPr>
                <w:rFonts w:ascii="Aptos" w:hAnsi="Aptos" w:cstheme="minorHAnsi"/>
                <w:b/>
                <w:bCs/>
              </w:rPr>
              <w:t xml:space="preserve"> also ha</w:t>
            </w:r>
            <w:r w:rsidR="00B50EBB">
              <w:rPr>
                <w:rFonts w:ascii="Aptos" w:hAnsi="Aptos" w:cstheme="minorHAnsi"/>
                <w:b/>
                <w:bCs/>
              </w:rPr>
              <w:t>s</w:t>
            </w:r>
            <w:r w:rsidRPr="00B97BCE">
              <w:rPr>
                <w:rFonts w:ascii="Aptos" w:hAnsi="Aptos" w:cstheme="minorHAnsi"/>
                <w:b/>
                <w:bCs/>
              </w:rPr>
              <w:t xml:space="preserve"> a Community Response Team that responds to calls in the community. It is a civilian team made up of a Q</w:t>
            </w:r>
            <w:r w:rsidR="00B50EBB">
              <w:rPr>
                <w:rFonts w:ascii="Aptos" w:hAnsi="Aptos" w:cstheme="minorHAnsi"/>
                <w:b/>
                <w:bCs/>
              </w:rPr>
              <w:t xml:space="preserve">ualified Mental Health </w:t>
            </w:r>
            <w:r w:rsidR="007F4745">
              <w:rPr>
                <w:rFonts w:ascii="Aptos" w:hAnsi="Aptos" w:cstheme="minorHAnsi"/>
                <w:b/>
                <w:bCs/>
              </w:rPr>
              <w:t>Professional</w:t>
            </w:r>
            <w:r w:rsidR="00B50EBB">
              <w:rPr>
                <w:rFonts w:ascii="Aptos" w:hAnsi="Aptos" w:cstheme="minorHAnsi"/>
                <w:b/>
                <w:bCs/>
              </w:rPr>
              <w:t xml:space="preserve"> (QMHP) </w:t>
            </w:r>
            <w:r w:rsidRPr="00B97BCE">
              <w:rPr>
                <w:rFonts w:ascii="Aptos" w:hAnsi="Aptos" w:cstheme="minorHAnsi"/>
                <w:b/>
                <w:bCs/>
              </w:rPr>
              <w:t xml:space="preserve">or Associate </w:t>
            </w:r>
            <w:r w:rsidR="00B50EBB">
              <w:rPr>
                <w:rFonts w:ascii="Aptos" w:hAnsi="Aptos" w:cstheme="minorHAnsi"/>
                <w:b/>
                <w:bCs/>
              </w:rPr>
              <w:t xml:space="preserve">(QMHA) </w:t>
            </w:r>
            <w:r w:rsidRPr="00B97BCE">
              <w:rPr>
                <w:rFonts w:ascii="Aptos" w:hAnsi="Aptos" w:cstheme="minorHAnsi"/>
                <w:b/>
                <w:bCs/>
              </w:rPr>
              <w:t>and Certified Recovery Mentor. This team is 24/7. 503-585-4949.</w:t>
            </w:r>
          </w:p>
          <w:p w14:paraId="743FEFE0" w14:textId="71E5E99E" w:rsidR="00E263DD" w:rsidRDefault="00E263DD" w:rsidP="0032094D">
            <w:pPr>
              <w:rPr>
                <w:rFonts w:ascii="Aptos" w:hAnsi="Aptos" w:cstheme="minorHAnsi"/>
              </w:rPr>
            </w:pPr>
          </w:p>
          <w:p w14:paraId="1330424E" w14:textId="64A6911E" w:rsidR="00B97BCE" w:rsidRDefault="00B97BCE" w:rsidP="0032094D">
            <w:pPr>
              <w:rPr>
                <w:rFonts w:ascii="Aptos" w:hAnsi="Aptos" w:cstheme="minorHAnsi"/>
              </w:rPr>
            </w:pPr>
            <w:r>
              <w:rPr>
                <w:rFonts w:ascii="Aptos" w:hAnsi="Aptos" w:cstheme="minorHAnsi"/>
              </w:rPr>
              <w:t>He shared challenges p</w:t>
            </w:r>
            <w:r w:rsidR="00640E73">
              <w:rPr>
                <w:rFonts w:ascii="Aptos" w:hAnsi="Aptos" w:cstheme="minorHAnsi"/>
              </w:rPr>
              <w:t xml:space="preserve">ursuant to </w:t>
            </w:r>
            <w:r>
              <w:rPr>
                <w:rFonts w:ascii="Aptos" w:hAnsi="Aptos" w:cstheme="minorHAnsi"/>
              </w:rPr>
              <w:t xml:space="preserve">case law: </w:t>
            </w:r>
            <w:r w:rsidR="00640E73">
              <w:rPr>
                <w:rFonts w:ascii="Aptos" w:hAnsi="Aptos" w:cstheme="minorHAnsi"/>
              </w:rPr>
              <w:t xml:space="preserve"> </w:t>
            </w:r>
          </w:p>
          <w:p w14:paraId="02C94836" w14:textId="77777777" w:rsidR="00B97BCE" w:rsidRDefault="00640E73" w:rsidP="00B97BCE">
            <w:pPr>
              <w:pStyle w:val="ListParagraph"/>
              <w:numPr>
                <w:ilvl w:val="0"/>
                <w:numId w:val="27"/>
              </w:numPr>
              <w:rPr>
                <w:rFonts w:ascii="Aptos" w:hAnsi="Aptos" w:cstheme="minorHAnsi"/>
              </w:rPr>
            </w:pPr>
            <w:r w:rsidRPr="00B97BCE">
              <w:rPr>
                <w:rFonts w:ascii="Aptos" w:hAnsi="Aptos" w:cstheme="minorHAnsi"/>
              </w:rPr>
              <w:t xml:space="preserve">Case law is very specific on </w:t>
            </w:r>
            <w:r w:rsidR="00B97BCE" w:rsidRPr="00B97BCE">
              <w:rPr>
                <w:rFonts w:ascii="Aptos" w:hAnsi="Aptos" w:cstheme="minorHAnsi"/>
              </w:rPr>
              <w:t xml:space="preserve">use of </w:t>
            </w:r>
            <w:r w:rsidRPr="00B97BCE">
              <w:rPr>
                <w:rFonts w:ascii="Aptos" w:hAnsi="Aptos" w:cstheme="minorHAnsi"/>
              </w:rPr>
              <w:t>force</w:t>
            </w:r>
            <w:r w:rsidR="00B97BCE" w:rsidRPr="00B97BCE">
              <w:rPr>
                <w:rFonts w:ascii="Aptos" w:hAnsi="Aptos" w:cstheme="minorHAnsi"/>
              </w:rPr>
              <w:t>. Supervisors must carefully evaluate MH calls</w:t>
            </w:r>
            <w:r w:rsidR="00B97BCE">
              <w:rPr>
                <w:rFonts w:ascii="Aptos" w:hAnsi="Aptos" w:cstheme="minorHAnsi"/>
              </w:rPr>
              <w:t>.</w:t>
            </w:r>
          </w:p>
          <w:p w14:paraId="4A6CC117" w14:textId="117D431C" w:rsidR="00B97BCE" w:rsidRDefault="00284CDD" w:rsidP="00B97BCE">
            <w:pPr>
              <w:pStyle w:val="ListParagraph"/>
              <w:numPr>
                <w:ilvl w:val="0"/>
                <w:numId w:val="27"/>
              </w:numPr>
              <w:rPr>
                <w:rFonts w:ascii="Aptos" w:hAnsi="Aptos" w:cstheme="minorHAnsi"/>
              </w:rPr>
            </w:pPr>
            <w:r w:rsidRPr="00B97BCE">
              <w:rPr>
                <w:rFonts w:ascii="Aptos" w:hAnsi="Aptos" w:cstheme="minorHAnsi"/>
              </w:rPr>
              <w:t>Investigate</w:t>
            </w:r>
            <w:r w:rsidR="00B97BCE" w:rsidRPr="00B97BCE">
              <w:rPr>
                <w:rFonts w:ascii="Aptos" w:hAnsi="Aptos" w:cstheme="minorHAnsi"/>
              </w:rPr>
              <w:t>, determine if crimes are committed.</w:t>
            </w:r>
            <w:r w:rsidR="00B97BCE">
              <w:rPr>
                <w:rFonts w:ascii="Aptos" w:hAnsi="Aptos" w:cstheme="minorHAnsi"/>
              </w:rPr>
              <w:t xml:space="preserve"> If not, ensuring correct resources and tactics to prevent use of force to address situation.</w:t>
            </w:r>
          </w:p>
          <w:p w14:paraId="3151CBD6" w14:textId="14207144" w:rsidR="00B97BCE" w:rsidRDefault="00B97BCE" w:rsidP="00B97BCE">
            <w:pPr>
              <w:pStyle w:val="ListParagraph"/>
              <w:numPr>
                <w:ilvl w:val="0"/>
                <w:numId w:val="27"/>
              </w:numPr>
              <w:rPr>
                <w:rFonts w:ascii="Aptos" w:hAnsi="Aptos" w:cstheme="minorHAnsi"/>
              </w:rPr>
            </w:pPr>
            <w:r>
              <w:rPr>
                <w:rFonts w:ascii="Aptos" w:hAnsi="Aptos" w:cstheme="minorHAnsi"/>
              </w:rPr>
              <w:t>Understanding</w:t>
            </w:r>
            <w:r w:rsidR="00640E73" w:rsidRPr="00B97BCE">
              <w:rPr>
                <w:rFonts w:ascii="Aptos" w:hAnsi="Aptos" w:cstheme="minorHAnsi"/>
              </w:rPr>
              <w:t xml:space="preserve"> resources, correct training, </w:t>
            </w:r>
            <w:r>
              <w:rPr>
                <w:rFonts w:ascii="Aptos" w:hAnsi="Aptos" w:cstheme="minorHAnsi"/>
              </w:rPr>
              <w:t xml:space="preserve">and considering </w:t>
            </w:r>
            <w:r w:rsidR="00640E73" w:rsidRPr="00B97BCE">
              <w:rPr>
                <w:rFonts w:ascii="Aptos" w:hAnsi="Aptos" w:cstheme="minorHAnsi"/>
              </w:rPr>
              <w:t xml:space="preserve">dual response </w:t>
            </w:r>
            <w:r w:rsidRPr="00B97BCE">
              <w:rPr>
                <w:rFonts w:ascii="Aptos" w:hAnsi="Aptos" w:cstheme="minorHAnsi"/>
              </w:rPr>
              <w:t>are</w:t>
            </w:r>
            <w:r w:rsidR="00640E73" w:rsidRPr="00B97BCE">
              <w:rPr>
                <w:rFonts w:ascii="Aptos" w:hAnsi="Aptos" w:cstheme="minorHAnsi"/>
              </w:rPr>
              <w:t xml:space="preserve"> very important and weighed heavily when going to supreme court and court of appeals. </w:t>
            </w:r>
          </w:p>
          <w:p w14:paraId="484B5F84" w14:textId="77777777" w:rsidR="00D851C5" w:rsidRDefault="00D851C5" w:rsidP="00D851C5">
            <w:pPr>
              <w:rPr>
                <w:rFonts w:ascii="Aptos" w:hAnsi="Aptos" w:cstheme="minorHAnsi"/>
              </w:rPr>
            </w:pPr>
          </w:p>
          <w:p w14:paraId="720A9871" w14:textId="77777777" w:rsidR="00D851C5" w:rsidRDefault="00D851C5" w:rsidP="00D851C5">
            <w:pPr>
              <w:rPr>
                <w:rFonts w:ascii="Aptos" w:hAnsi="Aptos" w:cstheme="minorHAnsi"/>
              </w:rPr>
            </w:pPr>
            <w:r>
              <w:rPr>
                <w:rFonts w:ascii="Aptos" w:hAnsi="Aptos" w:cstheme="minorHAnsi"/>
              </w:rPr>
              <w:t xml:space="preserve">Additional topics of the conversation included: </w:t>
            </w:r>
          </w:p>
          <w:p w14:paraId="7A1F64A7" w14:textId="2B49D70A" w:rsidR="00D851C5" w:rsidRDefault="00D851C5" w:rsidP="00B97BCE">
            <w:pPr>
              <w:pStyle w:val="ListParagraph"/>
              <w:numPr>
                <w:ilvl w:val="0"/>
                <w:numId w:val="28"/>
              </w:numPr>
              <w:rPr>
                <w:rFonts w:ascii="Aptos" w:hAnsi="Aptos" w:cstheme="minorHAnsi"/>
              </w:rPr>
            </w:pPr>
            <w:r>
              <w:rPr>
                <w:rFonts w:ascii="Aptos" w:hAnsi="Aptos" w:cstheme="minorHAnsi"/>
              </w:rPr>
              <w:t>Matt</w:t>
            </w:r>
            <w:r w:rsidR="00B97BCE" w:rsidRPr="00D851C5">
              <w:rPr>
                <w:rFonts w:ascii="Aptos" w:hAnsi="Aptos" w:cstheme="minorHAnsi"/>
              </w:rPr>
              <w:t xml:space="preserve"> identified an area of </w:t>
            </w:r>
            <w:r w:rsidR="00640E73" w:rsidRPr="00D851C5">
              <w:rPr>
                <w:rFonts w:ascii="Aptos" w:hAnsi="Aptos" w:cstheme="minorHAnsi"/>
              </w:rPr>
              <w:t xml:space="preserve">improvement </w:t>
            </w:r>
            <w:proofErr w:type="gramStart"/>
            <w:r w:rsidR="00640E73" w:rsidRPr="00D851C5">
              <w:rPr>
                <w:rFonts w:ascii="Aptos" w:hAnsi="Aptos" w:cstheme="minorHAnsi"/>
              </w:rPr>
              <w:t>is</w:t>
            </w:r>
            <w:proofErr w:type="gramEnd"/>
            <w:r w:rsidR="00640E73" w:rsidRPr="00D851C5">
              <w:rPr>
                <w:rFonts w:ascii="Aptos" w:hAnsi="Aptos" w:cstheme="minorHAnsi"/>
              </w:rPr>
              <w:t xml:space="preserve"> communication with </w:t>
            </w:r>
            <w:r w:rsidR="00B97BCE" w:rsidRPr="00D851C5">
              <w:rPr>
                <w:rFonts w:ascii="Aptos" w:hAnsi="Aptos" w:cstheme="minorHAnsi"/>
              </w:rPr>
              <w:t>EMS services when LE response is not warranted</w:t>
            </w:r>
            <w:r w:rsidR="00640E73" w:rsidRPr="00D851C5">
              <w:rPr>
                <w:rFonts w:ascii="Aptos" w:hAnsi="Aptos" w:cstheme="minorHAnsi"/>
              </w:rPr>
              <w:t xml:space="preserve">. </w:t>
            </w:r>
          </w:p>
          <w:p w14:paraId="3C3E9596" w14:textId="77777777" w:rsidR="00D851C5" w:rsidRDefault="00D851C5" w:rsidP="0032094D">
            <w:pPr>
              <w:pStyle w:val="ListParagraph"/>
              <w:numPr>
                <w:ilvl w:val="0"/>
                <w:numId w:val="28"/>
              </w:numPr>
              <w:rPr>
                <w:rFonts w:ascii="Aptos" w:hAnsi="Aptos" w:cstheme="minorHAnsi"/>
              </w:rPr>
            </w:pPr>
            <w:r>
              <w:rPr>
                <w:rFonts w:ascii="Aptos" w:hAnsi="Aptos" w:cstheme="minorHAnsi"/>
              </w:rPr>
              <w:t>Matt</w:t>
            </w:r>
            <w:r w:rsidR="00B97BCE" w:rsidRPr="00D851C5">
              <w:rPr>
                <w:rFonts w:ascii="Aptos" w:hAnsi="Aptos" w:cstheme="minorHAnsi"/>
              </w:rPr>
              <w:t xml:space="preserve"> shared examples of recent lawsuits in nearby counties related to MH calls. </w:t>
            </w:r>
          </w:p>
          <w:p w14:paraId="22FD72FE" w14:textId="77777777" w:rsidR="00D851C5" w:rsidRDefault="00D851C5" w:rsidP="0032094D">
            <w:pPr>
              <w:pStyle w:val="ListParagraph"/>
              <w:numPr>
                <w:ilvl w:val="0"/>
                <w:numId w:val="28"/>
              </w:numPr>
              <w:rPr>
                <w:rFonts w:ascii="Aptos" w:hAnsi="Aptos" w:cstheme="minorHAnsi"/>
              </w:rPr>
            </w:pPr>
            <w:r>
              <w:rPr>
                <w:rFonts w:ascii="Aptos" w:hAnsi="Aptos" w:cstheme="minorHAnsi"/>
              </w:rPr>
              <w:t>Members brought forth specific incidents and situations for Lt. Matt’s consideration</w:t>
            </w:r>
            <w:r w:rsidR="009F5A29" w:rsidRPr="00D851C5">
              <w:rPr>
                <w:rFonts w:ascii="Aptos" w:hAnsi="Aptos" w:cstheme="minorHAnsi"/>
              </w:rPr>
              <w:t xml:space="preserve">. </w:t>
            </w:r>
          </w:p>
          <w:p w14:paraId="482BCD5B" w14:textId="19F19508" w:rsidR="009F5A29" w:rsidRPr="00D851C5" w:rsidRDefault="00D851C5" w:rsidP="0032094D">
            <w:pPr>
              <w:pStyle w:val="ListParagraph"/>
              <w:numPr>
                <w:ilvl w:val="0"/>
                <w:numId w:val="28"/>
              </w:numPr>
              <w:rPr>
                <w:rFonts w:ascii="Aptos" w:hAnsi="Aptos" w:cstheme="minorHAnsi"/>
              </w:rPr>
            </w:pPr>
            <w:r>
              <w:rPr>
                <w:rFonts w:ascii="Aptos" w:hAnsi="Aptos" w:cstheme="minorHAnsi"/>
              </w:rPr>
              <w:t>Members shared that l</w:t>
            </w:r>
            <w:r w:rsidR="009F5A29" w:rsidRPr="00D851C5">
              <w:rPr>
                <w:rFonts w:ascii="Aptos" w:hAnsi="Aptos" w:cstheme="minorHAnsi"/>
              </w:rPr>
              <w:t>ack of document</w:t>
            </w:r>
            <w:r>
              <w:rPr>
                <w:rFonts w:ascii="Aptos" w:hAnsi="Aptos" w:cstheme="minorHAnsi"/>
              </w:rPr>
              <w:t>ed protocols</w:t>
            </w:r>
            <w:r w:rsidR="009F5A29" w:rsidRPr="00D851C5">
              <w:rPr>
                <w:rFonts w:ascii="Aptos" w:hAnsi="Aptos" w:cstheme="minorHAnsi"/>
              </w:rPr>
              <w:t xml:space="preserve"> </w:t>
            </w:r>
            <w:r>
              <w:rPr>
                <w:rFonts w:ascii="Aptos" w:hAnsi="Aptos" w:cstheme="minorHAnsi"/>
              </w:rPr>
              <w:t xml:space="preserve">around these situations </w:t>
            </w:r>
            <w:r w:rsidR="009F5A29" w:rsidRPr="00D851C5">
              <w:rPr>
                <w:rFonts w:ascii="Aptos" w:hAnsi="Aptos" w:cstheme="minorHAnsi"/>
              </w:rPr>
              <w:t xml:space="preserve">contributes to the challenges EMS is facing. </w:t>
            </w:r>
            <w:r>
              <w:rPr>
                <w:rFonts w:ascii="Aptos" w:hAnsi="Aptos" w:cstheme="minorHAnsi"/>
              </w:rPr>
              <w:t xml:space="preserve">Matt shared that protocols are being developed, but it is important to understand that protocols cannot cover every situation, and providers must be fluid in their response. </w:t>
            </w:r>
          </w:p>
          <w:p w14:paraId="550A74B3" w14:textId="77777777" w:rsidR="009F5A29" w:rsidRDefault="009F5A29" w:rsidP="0032094D">
            <w:pPr>
              <w:rPr>
                <w:rFonts w:ascii="Aptos" w:hAnsi="Aptos" w:cstheme="minorHAnsi"/>
              </w:rPr>
            </w:pPr>
          </w:p>
          <w:p w14:paraId="6BB8D031" w14:textId="5E7AD031" w:rsidR="009F5A29" w:rsidRDefault="00D851C5" w:rsidP="0032094D">
            <w:pPr>
              <w:rPr>
                <w:rFonts w:ascii="Aptos" w:hAnsi="Aptos" w:cstheme="minorHAnsi"/>
              </w:rPr>
            </w:pPr>
            <w:r>
              <w:rPr>
                <w:rFonts w:ascii="Aptos" w:hAnsi="Aptos" w:cstheme="minorHAnsi"/>
              </w:rPr>
              <w:t>The committee w</w:t>
            </w:r>
            <w:r w:rsidR="00B25303">
              <w:rPr>
                <w:rFonts w:ascii="Aptos" w:hAnsi="Aptos" w:cstheme="minorHAnsi"/>
              </w:rPr>
              <w:t xml:space="preserve">ill continue to bring these comments forward at future ASA </w:t>
            </w:r>
            <w:r>
              <w:rPr>
                <w:rFonts w:ascii="Aptos" w:hAnsi="Aptos" w:cstheme="minorHAnsi"/>
              </w:rPr>
              <w:t xml:space="preserve">meetings </w:t>
            </w:r>
            <w:r w:rsidR="00B25303">
              <w:rPr>
                <w:rFonts w:ascii="Aptos" w:hAnsi="Aptos" w:cstheme="minorHAnsi"/>
              </w:rPr>
              <w:t xml:space="preserve">to navigate this together. </w:t>
            </w:r>
          </w:p>
          <w:p w14:paraId="2ADC12D8" w14:textId="2F906902" w:rsidR="00B25303" w:rsidRPr="000036DE" w:rsidRDefault="00B25303" w:rsidP="0032094D">
            <w:pPr>
              <w:rPr>
                <w:rFonts w:ascii="Aptos" w:hAnsi="Aptos" w:cstheme="minorHAnsi"/>
              </w:rPr>
            </w:pPr>
          </w:p>
        </w:tc>
      </w:tr>
      <w:tr w:rsidR="00AF676C" w:rsidRPr="000036DE" w14:paraId="5BC4B86A" w14:textId="77777777" w:rsidTr="0032094D">
        <w:trPr>
          <w:trHeight w:val="576"/>
        </w:trPr>
        <w:tc>
          <w:tcPr>
            <w:tcW w:w="2397" w:type="dxa"/>
            <w:tcBorders>
              <w:top w:val="single" w:sz="4" w:space="0" w:color="auto"/>
              <w:bottom w:val="single" w:sz="4" w:space="0" w:color="auto"/>
            </w:tcBorders>
          </w:tcPr>
          <w:p w14:paraId="2CD3736E" w14:textId="642B04D7" w:rsidR="00AF676C" w:rsidRPr="000036DE" w:rsidRDefault="00AF676C" w:rsidP="0032094D">
            <w:pPr>
              <w:rPr>
                <w:rFonts w:ascii="Aptos" w:hAnsi="Aptos" w:cstheme="minorHAnsi"/>
              </w:rPr>
            </w:pPr>
            <w:r>
              <w:rPr>
                <w:rFonts w:ascii="Aptos" w:hAnsi="Aptos" w:cstheme="minorHAnsi"/>
              </w:rPr>
              <w:t>11:00 – 11:15 am</w:t>
            </w:r>
          </w:p>
        </w:tc>
        <w:tc>
          <w:tcPr>
            <w:tcW w:w="5850" w:type="dxa"/>
            <w:tcBorders>
              <w:top w:val="single" w:sz="4" w:space="0" w:color="auto"/>
              <w:bottom w:val="single" w:sz="4" w:space="0" w:color="auto"/>
            </w:tcBorders>
          </w:tcPr>
          <w:p w14:paraId="47000B44" w14:textId="2B5F598A" w:rsidR="00AF676C" w:rsidRPr="00AF676C" w:rsidRDefault="0032094D" w:rsidP="0032094D">
            <w:pPr>
              <w:rPr>
                <w:rFonts w:ascii="Aptos" w:hAnsi="Aptos" w:cstheme="minorHAnsi"/>
                <w:b/>
                <w:bCs/>
              </w:rPr>
            </w:pPr>
            <w:r>
              <w:rPr>
                <w:rFonts w:ascii="Aptos" w:hAnsi="Aptos" w:cstheme="minorHAnsi"/>
              </w:rPr>
              <w:t xml:space="preserve">Bylaws Review – </w:t>
            </w:r>
            <w:r>
              <w:rPr>
                <w:rFonts w:ascii="Aptos" w:hAnsi="Aptos" w:cstheme="minorHAnsi"/>
                <w:b/>
                <w:bCs/>
              </w:rPr>
              <w:t>Katrina</w:t>
            </w:r>
          </w:p>
        </w:tc>
        <w:tc>
          <w:tcPr>
            <w:tcW w:w="6333" w:type="dxa"/>
            <w:tcBorders>
              <w:top w:val="single" w:sz="4" w:space="0" w:color="auto"/>
              <w:bottom w:val="single" w:sz="4" w:space="0" w:color="auto"/>
            </w:tcBorders>
          </w:tcPr>
          <w:p w14:paraId="67BD1468" w14:textId="23E10BF2" w:rsidR="00AF676C" w:rsidRPr="000036DE" w:rsidRDefault="00D851C5" w:rsidP="0032094D">
            <w:pPr>
              <w:rPr>
                <w:rFonts w:ascii="Aptos" w:hAnsi="Aptos" w:cstheme="minorHAnsi"/>
              </w:rPr>
            </w:pPr>
            <w:r>
              <w:rPr>
                <w:rFonts w:ascii="Aptos" w:hAnsi="Aptos" w:cstheme="minorHAnsi"/>
              </w:rPr>
              <w:t>Katrina a</w:t>
            </w:r>
            <w:r w:rsidR="00640E73">
              <w:rPr>
                <w:rFonts w:ascii="Aptos" w:hAnsi="Aptos" w:cstheme="minorHAnsi"/>
              </w:rPr>
              <w:t>nnounce</w:t>
            </w:r>
            <w:r>
              <w:rPr>
                <w:rFonts w:ascii="Aptos" w:hAnsi="Aptos" w:cstheme="minorHAnsi"/>
              </w:rPr>
              <w:t>d</w:t>
            </w:r>
            <w:r w:rsidR="00F21B49">
              <w:rPr>
                <w:rFonts w:ascii="Aptos" w:hAnsi="Aptos" w:cstheme="minorHAnsi"/>
              </w:rPr>
              <w:t xml:space="preserve"> to </w:t>
            </w:r>
            <w:r w:rsidR="00284CDD">
              <w:rPr>
                <w:rFonts w:ascii="Aptos" w:hAnsi="Aptos" w:cstheme="minorHAnsi"/>
              </w:rPr>
              <w:t>r</w:t>
            </w:r>
            <w:r w:rsidR="0032094D" w:rsidRPr="0032094D">
              <w:rPr>
                <w:rFonts w:ascii="Aptos" w:hAnsi="Aptos" w:cstheme="minorHAnsi"/>
              </w:rPr>
              <w:t>eview bylaws ahead of the November ASA meeting</w:t>
            </w:r>
            <w:r w:rsidR="00F21B49">
              <w:rPr>
                <w:rFonts w:ascii="Aptos" w:hAnsi="Aptos" w:cstheme="minorHAnsi"/>
              </w:rPr>
              <w:t xml:space="preserve">. </w:t>
            </w:r>
            <w:r>
              <w:rPr>
                <w:rFonts w:ascii="Aptos" w:hAnsi="Aptos" w:cstheme="minorHAnsi"/>
              </w:rPr>
              <w:t xml:space="preserve">There will be </w:t>
            </w:r>
            <w:r w:rsidR="00F21B49">
              <w:rPr>
                <w:rFonts w:ascii="Aptos" w:hAnsi="Aptos" w:cstheme="minorHAnsi"/>
              </w:rPr>
              <w:t xml:space="preserve">more </w:t>
            </w:r>
            <w:r>
              <w:rPr>
                <w:rFonts w:ascii="Aptos" w:hAnsi="Aptos" w:cstheme="minorHAnsi"/>
              </w:rPr>
              <w:t>in-depth</w:t>
            </w:r>
            <w:r w:rsidR="00F21B49">
              <w:rPr>
                <w:rFonts w:ascii="Aptos" w:hAnsi="Aptos" w:cstheme="minorHAnsi"/>
              </w:rPr>
              <w:t xml:space="preserve"> </w:t>
            </w:r>
            <w:r>
              <w:rPr>
                <w:rFonts w:ascii="Aptos" w:hAnsi="Aptos" w:cstheme="minorHAnsi"/>
              </w:rPr>
              <w:t xml:space="preserve">discussion </w:t>
            </w:r>
            <w:r w:rsidR="00F21B49">
              <w:rPr>
                <w:rFonts w:ascii="Aptos" w:hAnsi="Aptos" w:cstheme="minorHAnsi"/>
              </w:rPr>
              <w:t>at the November meeting</w:t>
            </w:r>
            <w:r>
              <w:rPr>
                <w:rFonts w:ascii="Aptos" w:hAnsi="Aptos" w:cstheme="minorHAnsi"/>
              </w:rPr>
              <w:t xml:space="preserve"> but that bylaws are required</w:t>
            </w:r>
            <w:r w:rsidR="00F21B49">
              <w:rPr>
                <w:rFonts w:ascii="Aptos" w:hAnsi="Aptos" w:cstheme="minorHAnsi"/>
              </w:rPr>
              <w:t xml:space="preserve"> to be updated every 3 years as per Marion County policies. </w:t>
            </w:r>
            <w:r>
              <w:rPr>
                <w:rFonts w:ascii="Aptos" w:hAnsi="Aptos" w:cstheme="minorHAnsi"/>
              </w:rPr>
              <w:t>She is l</w:t>
            </w:r>
            <w:r w:rsidR="00F21B49">
              <w:rPr>
                <w:rFonts w:ascii="Aptos" w:hAnsi="Aptos" w:cstheme="minorHAnsi"/>
              </w:rPr>
              <w:t xml:space="preserve">ooking to </w:t>
            </w:r>
            <w:r>
              <w:rPr>
                <w:rFonts w:ascii="Aptos" w:hAnsi="Aptos" w:cstheme="minorHAnsi"/>
              </w:rPr>
              <w:t>have the bylaws app</w:t>
            </w:r>
            <w:r w:rsidR="00F21B49">
              <w:rPr>
                <w:rFonts w:ascii="Aptos" w:hAnsi="Aptos" w:cstheme="minorHAnsi"/>
              </w:rPr>
              <w:t>roved early 2026, in alignment with other M</w:t>
            </w:r>
            <w:r>
              <w:rPr>
                <w:rFonts w:ascii="Aptos" w:hAnsi="Aptos" w:cstheme="minorHAnsi"/>
              </w:rPr>
              <w:t>arion County</w:t>
            </w:r>
            <w:r w:rsidR="00F21B49">
              <w:rPr>
                <w:rFonts w:ascii="Aptos" w:hAnsi="Aptos" w:cstheme="minorHAnsi"/>
              </w:rPr>
              <w:t xml:space="preserve"> advisory committees. </w:t>
            </w:r>
          </w:p>
        </w:tc>
      </w:tr>
      <w:tr w:rsidR="00AF676C" w:rsidRPr="000036DE" w14:paraId="0C6B56C7" w14:textId="77777777" w:rsidTr="0032094D">
        <w:trPr>
          <w:trHeight w:val="576"/>
        </w:trPr>
        <w:tc>
          <w:tcPr>
            <w:tcW w:w="2397" w:type="dxa"/>
            <w:tcBorders>
              <w:top w:val="single" w:sz="4" w:space="0" w:color="auto"/>
              <w:bottom w:val="single" w:sz="4" w:space="0" w:color="auto"/>
            </w:tcBorders>
          </w:tcPr>
          <w:p w14:paraId="3069320E" w14:textId="729B0850" w:rsidR="00AF676C" w:rsidRPr="000036DE" w:rsidRDefault="00AF676C" w:rsidP="0032094D">
            <w:pPr>
              <w:rPr>
                <w:rFonts w:ascii="Aptos" w:hAnsi="Aptos" w:cstheme="minorHAnsi"/>
              </w:rPr>
            </w:pPr>
            <w:r>
              <w:rPr>
                <w:rFonts w:ascii="Aptos" w:hAnsi="Aptos" w:cstheme="minorHAnsi"/>
              </w:rPr>
              <w:t>11:15 – 11:</w:t>
            </w:r>
            <w:r w:rsidR="0032094D">
              <w:rPr>
                <w:rFonts w:ascii="Aptos" w:hAnsi="Aptos" w:cstheme="minorHAnsi"/>
              </w:rPr>
              <w:t>30</w:t>
            </w:r>
            <w:r>
              <w:rPr>
                <w:rFonts w:ascii="Aptos" w:hAnsi="Aptos" w:cstheme="minorHAnsi"/>
              </w:rPr>
              <w:t xml:space="preserve"> am</w:t>
            </w:r>
          </w:p>
        </w:tc>
        <w:tc>
          <w:tcPr>
            <w:tcW w:w="5850" w:type="dxa"/>
            <w:tcBorders>
              <w:top w:val="single" w:sz="4" w:space="0" w:color="auto"/>
              <w:bottom w:val="single" w:sz="4" w:space="0" w:color="auto"/>
            </w:tcBorders>
          </w:tcPr>
          <w:p w14:paraId="4EB20BEA" w14:textId="025EAD2C" w:rsidR="00AF676C" w:rsidRPr="004E5FD6" w:rsidRDefault="0032094D" w:rsidP="0032094D">
            <w:pPr>
              <w:rPr>
                <w:rFonts w:ascii="Aptos" w:hAnsi="Aptos" w:cstheme="minorHAnsi"/>
                <w:b/>
                <w:bCs/>
              </w:rPr>
            </w:pPr>
            <w:r w:rsidRPr="000036DE">
              <w:rPr>
                <w:rFonts w:ascii="Aptos" w:hAnsi="Aptos" w:cstheme="minorHAnsi"/>
              </w:rPr>
              <w:t>Roundtable Discussion</w:t>
            </w:r>
          </w:p>
        </w:tc>
        <w:tc>
          <w:tcPr>
            <w:tcW w:w="6333" w:type="dxa"/>
            <w:tcBorders>
              <w:top w:val="single" w:sz="4" w:space="0" w:color="auto"/>
              <w:bottom w:val="single" w:sz="4" w:space="0" w:color="auto"/>
            </w:tcBorders>
          </w:tcPr>
          <w:p w14:paraId="30ABC5D7" w14:textId="0B940D06" w:rsidR="00AF676C" w:rsidRDefault="00D851C5" w:rsidP="0032094D">
            <w:pPr>
              <w:rPr>
                <w:rFonts w:ascii="Aptos" w:hAnsi="Aptos" w:cstheme="minorHAnsi"/>
              </w:rPr>
            </w:pPr>
            <w:r>
              <w:rPr>
                <w:rFonts w:ascii="Aptos" w:hAnsi="Aptos" w:cstheme="minorHAnsi"/>
              </w:rPr>
              <w:t>Katrina shared there are p</w:t>
            </w:r>
            <w:r w:rsidR="00B25303">
              <w:rPr>
                <w:rFonts w:ascii="Aptos" w:hAnsi="Aptos" w:cstheme="minorHAnsi"/>
              </w:rPr>
              <w:t>ending appointments to the committee</w:t>
            </w:r>
            <w:r>
              <w:rPr>
                <w:rFonts w:ascii="Aptos" w:hAnsi="Aptos" w:cstheme="minorHAnsi"/>
              </w:rPr>
              <w:t xml:space="preserve"> for </w:t>
            </w:r>
            <w:r w:rsidR="00B25303">
              <w:rPr>
                <w:rFonts w:ascii="Aptos" w:hAnsi="Aptos" w:cstheme="minorHAnsi"/>
              </w:rPr>
              <w:t xml:space="preserve">MC Fire District, Turner FD, </w:t>
            </w:r>
            <w:r>
              <w:rPr>
                <w:rFonts w:ascii="Aptos" w:hAnsi="Aptos" w:cstheme="minorHAnsi"/>
              </w:rPr>
              <w:t xml:space="preserve">and </w:t>
            </w:r>
            <w:r w:rsidR="00B25303">
              <w:rPr>
                <w:rFonts w:ascii="Aptos" w:hAnsi="Aptos" w:cstheme="minorHAnsi"/>
              </w:rPr>
              <w:t xml:space="preserve">Woodburn. </w:t>
            </w:r>
            <w:r>
              <w:rPr>
                <w:rFonts w:ascii="Aptos" w:hAnsi="Aptos" w:cstheme="minorHAnsi"/>
              </w:rPr>
              <w:t xml:space="preserve">She is </w:t>
            </w:r>
            <w:proofErr w:type="gramStart"/>
            <w:r>
              <w:rPr>
                <w:rFonts w:ascii="Aptos" w:hAnsi="Aptos" w:cstheme="minorHAnsi"/>
              </w:rPr>
              <w:t>l</w:t>
            </w:r>
            <w:r w:rsidR="00B25303">
              <w:rPr>
                <w:rFonts w:ascii="Aptos" w:hAnsi="Aptos" w:cstheme="minorHAnsi"/>
              </w:rPr>
              <w:t>ooking</w:t>
            </w:r>
            <w:proofErr w:type="gramEnd"/>
            <w:r w:rsidR="00B25303">
              <w:rPr>
                <w:rFonts w:ascii="Aptos" w:hAnsi="Aptos" w:cstheme="minorHAnsi"/>
              </w:rPr>
              <w:t xml:space="preserve"> to </w:t>
            </w:r>
            <w:proofErr w:type="gramStart"/>
            <w:r w:rsidR="00B25303">
              <w:rPr>
                <w:rFonts w:ascii="Aptos" w:hAnsi="Aptos" w:cstheme="minorHAnsi"/>
              </w:rPr>
              <w:t>get</w:t>
            </w:r>
            <w:proofErr w:type="gramEnd"/>
            <w:r w:rsidR="00B25303">
              <w:rPr>
                <w:rFonts w:ascii="Aptos" w:hAnsi="Aptos" w:cstheme="minorHAnsi"/>
              </w:rPr>
              <w:t xml:space="preserve"> these appointments pushed through at the same time, within the next month or so. </w:t>
            </w:r>
          </w:p>
          <w:p w14:paraId="1F7FFF21" w14:textId="7FBE5050" w:rsidR="00B25303" w:rsidRPr="000036DE" w:rsidRDefault="00B25303" w:rsidP="0032094D">
            <w:pPr>
              <w:rPr>
                <w:rFonts w:ascii="Aptos" w:hAnsi="Aptos" w:cstheme="minorHAnsi"/>
              </w:rPr>
            </w:pPr>
            <w:r>
              <w:rPr>
                <w:rFonts w:ascii="Aptos" w:hAnsi="Aptos" w:cstheme="minorHAnsi"/>
              </w:rPr>
              <w:t xml:space="preserve">Shawn has retired </w:t>
            </w:r>
            <w:r w:rsidR="00D851C5">
              <w:rPr>
                <w:rFonts w:ascii="Aptos" w:hAnsi="Aptos" w:cstheme="minorHAnsi"/>
              </w:rPr>
              <w:t xml:space="preserve">and will end his work with the ASA in November 2025. </w:t>
            </w:r>
            <w:r w:rsidR="00B61AE7" w:rsidRPr="00B61AE7">
              <w:rPr>
                <w:rFonts w:ascii="Aptos" w:hAnsi="Aptos" w:cstheme="minorHAnsi"/>
              </w:rPr>
              <w:t>He will continue working with MetroWest while also focusing on national public affairs related to EMS issues, aiming to close the gap between state and federal funding</w:t>
            </w:r>
            <w:r w:rsidR="00B61AE7">
              <w:rPr>
                <w:rFonts w:ascii="Aptos" w:hAnsi="Aptos" w:cstheme="minorHAnsi"/>
              </w:rPr>
              <w:t xml:space="preserve">. </w:t>
            </w:r>
          </w:p>
        </w:tc>
      </w:tr>
    </w:tbl>
    <w:p w14:paraId="1166E1DA" w14:textId="05B8C8ED" w:rsidR="000036DE" w:rsidRPr="000036DE" w:rsidRDefault="00B37387" w:rsidP="000036DE">
      <w:pPr>
        <w:pStyle w:val="NormalWeb"/>
        <w:spacing w:line="276" w:lineRule="auto"/>
        <w:rPr>
          <w:rFonts w:ascii="Aptos" w:hAnsi="Aptos" w:cs="Arial"/>
        </w:rPr>
      </w:pPr>
      <w:r w:rsidRPr="000036DE">
        <w:rPr>
          <w:rFonts w:ascii="Aptos" w:hAnsi="Aptos" w:cs="Arial"/>
          <w:b/>
        </w:rPr>
        <w:t>Next Meeting:</w:t>
      </w:r>
      <w:r w:rsidRPr="000036DE">
        <w:rPr>
          <w:rFonts w:ascii="Aptos" w:hAnsi="Aptos" w:cstheme="minorHAnsi"/>
          <w:b/>
        </w:rPr>
        <w:t xml:space="preserve"> </w:t>
      </w:r>
      <w:r w:rsidR="00911B08" w:rsidRPr="000036DE">
        <w:rPr>
          <w:rFonts w:ascii="Aptos" w:hAnsi="Aptos" w:cs="Arial"/>
        </w:rPr>
        <w:t>Wednesday</w:t>
      </w:r>
      <w:r w:rsidR="00D93CE1" w:rsidRPr="000036DE">
        <w:rPr>
          <w:rFonts w:ascii="Aptos" w:hAnsi="Aptos" w:cs="Arial"/>
        </w:rPr>
        <w:t xml:space="preserve">, </w:t>
      </w:r>
      <w:r w:rsidR="00963804">
        <w:rPr>
          <w:rFonts w:ascii="Aptos" w:hAnsi="Aptos" w:cs="Arial"/>
        </w:rPr>
        <w:t>November</w:t>
      </w:r>
      <w:r w:rsidR="000C2B39" w:rsidRPr="000036DE">
        <w:rPr>
          <w:rFonts w:ascii="Aptos" w:hAnsi="Aptos" w:cs="Arial"/>
        </w:rPr>
        <w:t xml:space="preserve"> 1</w:t>
      </w:r>
      <w:r w:rsidR="00963804">
        <w:rPr>
          <w:rFonts w:ascii="Aptos" w:hAnsi="Aptos" w:cs="Arial"/>
        </w:rPr>
        <w:t>2</w:t>
      </w:r>
      <w:r w:rsidR="000C2B39" w:rsidRPr="000036DE">
        <w:rPr>
          <w:rFonts w:ascii="Aptos" w:hAnsi="Aptos" w:cs="Arial"/>
        </w:rPr>
        <w:t>th</w:t>
      </w:r>
      <w:r w:rsidR="00D93CE1" w:rsidRPr="000036DE">
        <w:rPr>
          <w:rFonts w:ascii="Aptos" w:hAnsi="Aptos" w:cs="Arial"/>
        </w:rPr>
        <w:t>, 202</w:t>
      </w:r>
      <w:r w:rsidR="000C2B39" w:rsidRPr="000036DE">
        <w:rPr>
          <w:rFonts w:ascii="Aptos" w:hAnsi="Aptos" w:cs="Arial"/>
        </w:rPr>
        <w:t>5</w:t>
      </w:r>
      <w:r w:rsidR="00A628C1" w:rsidRPr="000036DE">
        <w:rPr>
          <w:rFonts w:ascii="Aptos" w:hAnsi="Aptos" w:cs="Arial"/>
        </w:rPr>
        <w:t xml:space="preserve">, </w:t>
      </w:r>
      <w:r w:rsidR="00911B08" w:rsidRPr="000036DE">
        <w:rPr>
          <w:rFonts w:ascii="Aptos" w:hAnsi="Aptos" w:cs="Arial"/>
        </w:rPr>
        <w:t>1</w:t>
      </w:r>
      <w:r w:rsidR="00B666F9">
        <w:rPr>
          <w:rFonts w:ascii="Aptos" w:hAnsi="Aptos" w:cs="Arial"/>
        </w:rPr>
        <w:t>0</w:t>
      </w:r>
      <w:r w:rsidR="00ED3D28" w:rsidRPr="000036DE">
        <w:rPr>
          <w:rFonts w:ascii="Aptos" w:hAnsi="Aptos" w:cs="Arial"/>
        </w:rPr>
        <w:t>:00</w:t>
      </w:r>
      <w:r w:rsidR="000036DE">
        <w:rPr>
          <w:rFonts w:ascii="Aptos" w:hAnsi="Aptos" w:cs="Arial"/>
        </w:rPr>
        <w:t xml:space="preserve"> </w:t>
      </w:r>
      <w:r w:rsidR="00381A8F" w:rsidRPr="000036DE">
        <w:rPr>
          <w:rFonts w:ascii="Aptos" w:hAnsi="Aptos" w:cs="Arial"/>
        </w:rPr>
        <w:t>am</w:t>
      </w:r>
      <w:r w:rsidR="000036DE">
        <w:rPr>
          <w:rFonts w:ascii="Aptos" w:hAnsi="Aptos" w:cs="Arial"/>
        </w:rPr>
        <w:t xml:space="preserve"> – </w:t>
      </w:r>
      <w:r w:rsidR="00911B08" w:rsidRPr="000036DE">
        <w:rPr>
          <w:rFonts w:ascii="Aptos" w:hAnsi="Aptos" w:cs="Arial"/>
        </w:rPr>
        <w:t>1</w:t>
      </w:r>
      <w:r w:rsidR="00B666F9">
        <w:rPr>
          <w:rFonts w:ascii="Aptos" w:hAnsi="Aptos" w:cs="Arial"/>
        </w:rPr>
        <w:t>1</w:t>
      </w:r>
      <w:r w:rsidR="00381A8F" w:rsidRPr="000036DE">
        <w:rPr>
          <w:rFonts w:ascii="Aptos" w:hAnsi="Aptos" w:cs="Arial"/>
        </w:rPr>
        <w:t>:30</w:t>
      </w:r>
      <w:r w:rsidR="000036DE">
        <w:rPr>
          <w:rFonts w:ascii="Aptos" w:hAnsi="Aptos" w:cs="Arial"/>
        </w:rPr>
        <w:t xml:space="preserve"> </w:t>
      </w:r>
      <w:r w:rsidR="00987972">
        <w:rPr>
          <w:rFonts w:ascii="Aptos" w:hAnsi="Aptos" w:cs="Arial"/>
        </w:rPr>
        <w:t>a</w:t>
      </w:r>
      <w:r w:rsidR="00381A8F" w:rsidRPr="000036DE">
        <w:rPr>
          <w:rFonts w:ascii="Aptos" w:hAnsi="Aptos" w:cs="Arial"/>
        </w:rPr>
        <w:t xml:space="preserve">m </w:t>
      </w:r>
    </w:p>
    <w:p w14:paraId="00BA9598" w14:textId="621F44CA" w:rsidR="00D93CE1" w:rsidRPr="000036DE" w:rsidRDefault="00381A8F" w:rsidP="000036DE">
      <w:pPr>
        <w:pStyle w:val="NormalWeb"/>
        <w:spacing w:line="276" w:lineRule="auto"/>
        <w:rPr>
          <w:rFonts w:ascii="Aptos" w:hAnsi="Aptos" w:cs="Arial"/>
        </w:rPr>
      </w:pPr>
      <w:r w:rsidRPr="000036DE">
        <w:rPr>
          <w:rFonts w:ascii="Aptos" w:hAnsi="Aptos" w:cs="Arial"/>
          <w:b/>
          <w:bCs/>
        </w:rPr>
        <w:t>Location:</w:t>
      </w:r>
      <w:r w:rsidRPr="000036DE">
        <w:rPr>
          <w:rFonts w:ascii="Aptos" w:hAnsi="Aptos" w:cs="Arial"/>
        </w:rPr>
        <w:t xml:space="preserve"> </w:t>
      </w:r>
      <w:r w:rsidR="00C107AB">
        <w:rPr>
          <w:rFonts w:ascii="Aptos" w:hAnsi="Aptos" w:cs="Arial"/>
        </w:rPr>
        <w:t>TBD</w:t>
      </w:r>
      <w:r w:rsidR="00935CAB">
        <w:rPr>
          <w:rFonts w:ascii="Aptos" w:hAnsi="Aptos" w:cs="Arial"/>
        </w:rPr>
        <w:t xml:space="preserve"> </w:t>
      </w:r>
    </w:p>
    <w:sectPr w:rsidR="00D93CE1" w:rsidRPr="000036DE" w:rsidSect="007E5414">
      <w:headerReference w:type="even" r:id="rId15"/>
      <w:headerReference w:type="default" r:id="rId16"/>
      <w:footerReference w:type="even" r:id="rId17"/>
      <w:footerReference w:type="default" r:id="rId18"/>
      <w:headerReference w:type="first" r:id="rId19"/>
      <w:footerReference w:type="first" r:id="rId20"/>
      <w:pgSz w:w="15840" w:h="12240" w:orient="landscape" w:code="1"/>
      <w:pgMar w:top="547" w:right="907" w:bottom="540" w:left="180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E251C" w14:textId="77777777" w:rsidR="00677143" w:rsidRDefault="00677143">
      <w:r>
        <w:separator/>
      </w:r>
    </w:p>
  </w:endnote>
  <w:endnote w:type="continuationSeparator" w:id="0">
    <w:p w14:paraId="0A68D515" w14:textId="77777777" w:rsidR="00677143" w:rsidRDefault="006771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5AFBE" w14:textId="77777777" w:rsidR="00D21228" w:rsidRDefault="008201FD" w:rsidP="003F429D">
    <w:pPr>
      <w:pStyle w:val="Footer"/>
      <w:framePr w:wrap="around" w:vAnchor="text" w:hAnchor="margin" w:xAlign="right" w:y="1"/>
      <w:rPr>
        <w:rStyle w:val="PageNumber"/>
      </w:rPr>
    </w:pPr>
    <w:r>
      <w:rPr>
        <w:rStyle w:val="PageNumber"/>
      </w:rPr>
      <w:fldChar w:fldCharType="begin"/>
    </w:r>
    <w:r w:rsidR="00D21228">
      <w:rPr>
        <w:rStyle w:val="PageNumber"/>
      </w:rPr>
      <w:instrText xml:space="preserve">PAGE  </w:instrText>
    </w:r>
    <w:r>
      <w:rPr>
        <w:rStyle w:val="PageNumber"/>
      </w:rPr>
      <w:fldChar w:fldCharType="end"/>
    </w:r>
  </w:p>
  <w:p w14:paraId="2EE3D41B" w14:textId="77777777" w:rsidR="00D21228" w:rsidRDefault="00D21228" w:rsidP="00C96D6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B284F" w14:textId="77777777" w:rsidR="00D21228" w:rsidRDefault="008201FD" w:rsidP="003F429D">
    <w:pPr>
      <w:pStyle w:val="Footer"/>
      <w:framePr w:wrap="around" w:vAnchor="text" w:hAnchor="margin" w:xAlign="right" w:y="1"/>
      <w:rPr>
        <w:rStyle w:val="PageNumber"/>
      </w:rPr>
    </w:pPr>
    <w:r>
      <w:rPr>
        <w:rStyle w:val="PageNumber"/>
      </w:rPr>
      <w:fldChar w:fldCharType="begin"/>
    </w:r>
    <w:r w:rsidR="00D21228">
      <w:rPr>
        <w:rStyle w:val="PageNumber"/>
      </w:rPr>
      <w:instrText xml:space="preserve">PAGE  </w:instrText>
    </w:r>
    <w:r>
      <w:rPr>
        <w:rStyle w:val="PageNumber"/>
      </w:rPr>
      <w:fldChar w:fldCharType="separate"/>
    </w:r>
    <w:r w:rsidR="00916300">
      <w:rPr>
        <w:rStyle w:val="PageNumber"/>
        <w:noProof/>
      </w:rPr>
      <w:t>1</w:t>
    </w:r>
    <w:r>
      <w:rPr>
        <w:rStyle w:val="PageNumber"/>
      </w:rPr>
      <w:fldChar w:fldCharType="end"/>
    </w:r>
  </w:p>
  <w:p w14:paraId="0FB620DD" w14:textId="77777777" w:rsidR="00D21228" w:rsidRPr="0065427B" w:rsidRDefault="00D21228" w:rsidP="00C96D67">
    <w:pPr>
      <w:pStyle w:val="Footer"/>
      <w:ind w:right="360"/>
      <w:rPr>
        <w:sz w:val="20"/>
      </w:rPr>
    </w:pPr>
    <w:r>
      <w:tab/>
    </w:r>
    <w:r>
      <w:tab/>
    </w:r>
    <w:r>
      <w:tab/>
    </w:r>
  </w:p>
  <w:p w14:paraId="591780AC" w14:textId="77777777" w:rsidR="00D21228" w:rsidRPr="0065427B" w:rsidRDefault="00D21228" w:rsidP="00C96D67">
    <w:pPr>
      <w:pStyle w:val="Footer"/>
      <w:ind w:right="360"/>
      <w:rPr>
        <w:sz w:val="20"/>
      </w:rPr>
    </w:pPr>
    <w:r w:rsidRPr="0065427B">
      <w:rPr>
        <w:sz w:val="20"/>
      </w:rPr>
      <w:tab/>
    </w:r>
    <w:r w:rsidRPr="0065427B">
      <w:rPr>
        <w:sz w:val="20"/>
      </w:rPr>
      <w:tab/>
      <w:t xml:space="preserve">        </w:t>
    </w:r>
    <w:r>
      <w:rPr>
        <w:sz w:val="20"/>
      </w:rPr>
      <w:t xml:space="preserve">                 </w:t>
    </w:r>
  </w:p>
  <w:p w14:paraId="75B01DC6" w14:textId="77777777" w:rsidR="00D21228" w:rsidRDefault="00D2122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33ACA" w14:textId="77777777" w:rsidR="00B61AE7" w:rsidRDefault="00B61A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7FDBA" w14:textId="77777777" w:rsidR="00677143" w:rsidRDefault="00677143">
      <w:r>
        <w:separator/>
      </w:r>
    </w:p>
  </w:footnote>
  <w:footnote w:type="continuationSeparator" w:id="0">
    <w:p w14:paraId="0616EE8C" w14:textId="77777777" w:rsidR="00677143" w:rsidRDefault="006771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34096" w14:textId="77777777" w:rsidR="00B61AE7" w:rsidRDefault="00B61A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6D30E" w14:textId="757850FA" w:rsidR="00D21228" w:rsidRPr="00E16F87" w:rsidRDefault="00396ACC" w:rsidP="00F246AC">
    <w:pPr>
      <w:pStyle w:val="Header"/>
      <w:tabs>
        <w:tab w:val="clear" w:pos="4320"/>
        <w:tab w:val="clear" w:pos="8640"/>
        <w:tab w:val="left" w:pos="5040"/>
      </w:tabs>
      <w:jc w:val="center"/>
      <w:rPr>
        <w:rFonts w:ascii="Arial" w:hAnsi="Arial" w:cs="Arial"/>
        <w:sz w:val="32"/>
        <w:szCs w:val="32"/>
      </w:rPr>
    </w:pPr>
    <w:r>
      <w:rPr>
        <w:rFonts w:ascii="Arial" w:hAnsi="Arial" w:cs="Arial"/>
        <w:sz w:val="32"/>
        <w:szCs w:val="32"/>
      </w:rPr>
      <w:t>Minutes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24613" w14:textId="77777777" w:rsidR="00B61AE7" w:rsidRDefault="00B61A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21665"/>
    <w:multiLevelType w:val="multilevel"/>
    <w:tmpl w:val="88FA5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A0092"/>
    <w:multiLevelType w:val="hybridMultilevel"/>
    <w:tmpl w:val="FCA61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01504"/>
    <w:multiLevelType w:val="hybridMultilevel"/>
    <w:tmpl w:val="D2A46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C35FBA"/>
    <w:multiLevelType w:val="hybridMultilevel"/>
    <w:tmpl w:val="7BCCD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95139D"/>
    <w:multiLevelType w:val="hybridMultilevel"/>
    <w:tmpl w:val="6834E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F0E5C"/>
    <w:multiLevelType w:val="hybridMultilevel"/>
    <w:tmpl w:val="8FF4FD88"/>
    <w:lvl w:ilvl="0" w:tplc="D38C4794">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21963BDC"/>
    <w:multiLevelType w:val="hybridMultilevel"/>
    <w:tmpl w:val="6748C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62165"/>
    <w:multiLevelType w:val="hybridMultilevel"/>
    <w:tmpl w:val="D0527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D93D75"/>
    <w:multiLevelType w:val="hybridMultilevel"/>
    <w:tmpl w:val="C5C823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E4524C"/>
    <w:multiLevelType w:val="hybridMultilevel"/>
    <w:tmpl w:val="01A8F7FA"/>
    <w:lvl w:ilvl="0" w:tplc="94143852">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0" w15:restartNumberingAfterBreak="0">
    <w:nsid w:val="37B14A4E"/>
    <w:multiLevelType w:val="hybridMultilevel"/>
    <w:tmpl w:val="8EAAB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216E7E"/>
    <w:multiLevelType w:val="hybridMultilevel"/>
    <w:tmpl w:val="6CA68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721B49"/>
    <w:multiLevelType w:val="hybridMultilevel"/>
    <w:tmpl w:val="D9F05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2530C8"/>
    <w:multiLevelType w:val="hybridMultilevel"/>
    <w:tmpl w:val="5FF014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3B765F"/>
    <w:multiLevelType w:val="hybridMultilevel"/>
    <w:tmpl w:val="CF84A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597699"/>
    <w:multiLevelType w:val="hybridMultilevel"/>
    <w:tmpl w:val="2E2EF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1303E8"/>
    <w:multiLevelType w:val="hybridMultilevel"/>
    <w:tmpl w:val="FE98B3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EC4CAA"/>
    <w:multiLevelType w:val="hybridMultilevel"/>
    <w:tmpl w:val="D35AC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AD4E48"/>
    <w:multiLevelType w:val="hybridMultilevel"/>
    <w:tmpl w:val="BDE2244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E3D18EE"/>
    <w:multiLevelType w:val="hybridMultilevel"/>
    <w:tmpl w:val="AD72742A"/>
    <w:lvl w:ilvl="0" w:tplc="FAC61F9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DA0E43"/>
    <w:multiLevelType w:val="hybridMultilevel"/>
    <w:tmpl w:val="90465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076CA6"/>
    <w:multiLevelType w:val="hybridMultilevel"/>
    <w:tmpl w:val="D48EC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924A34"/>
    <w:multiLevelType w:val="hybridMultilevel"/>
    <w:tmpl w:val="0150BA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EE5B14"/>
    <w:multiLevelType w:val="hybridMultilevel"/>
    <w:tmpl w:val="D146FD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B3F2509"/>
    <w:multiLevelType w:val="hybridMultilevel"/>
    <w:tmpl w:val="587297FA"/>
    <w:lvl w:ilvl="0" w:tplc="47EEEF8C">
      <w:start w:val="30"/>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70ED0809"/>
    <w:multiLevelType w:val="hybridMultilevel"/>
    <w:tmpl w:val="A6208432"/>
    <w:lvl w:ilvl="0" w:tplc="2FF4EF44">
      <w:numFmt w:val="bullet"/>
      <w:lvlText w:val="-"/>
      <w:lvlJc w:val="left"/>
      <w:pPr>
        <w:ind w:left="405" w:hanging="360"/>
      </w:pPr>
      <w:rPr>
        <w:rFonts w:ascii="Calibri" w:eastAsia="Times New Roman" w:hAnsi="Calibri"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6" w15:restartNumberingAfterBreak="0">
    <w:nsid w:val="782E5090"/>
    <w:multiLevelType w:val="hybridMultilevel"/>
    <w:tmpl w:val="E50ED5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76480A"/>
    <w:multiLevelType w:val="hybridMultilevel"/>
    <w:tmpl w:val="F734507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1096095435">
    <w:abstractNumId w:val="22"/>
  </w:num>
  <w:num w:numId="2" w16cid:durableId="426387142">
    <w:abstractNumId w:val="23"/>
  </w:num>
  <w:num w:numId="3" w16cid:durableId="2101946833">
    <w:abstractNumId w:val="14"/>
  </w:num>
  <w:num w:numId="4" w16cid:durableId="1704091861">
    <w:abstractNumId w:val="18"/>
  </w:num>
  <w:num w:numId="5" w16cid:durableId="1842424813">
    <w:abstractNumId w:val="13"/>
  </w:num>
  <w:num w:numId="6" w16cid:durableId="1987078514">
    <w:abstractNumId w:val="3"/>
  </w:num>
  <w:num w:numId="7" w16cid:durableId="544949159">
    <w:abstractNumId w:val="8"/>
  </w:num>
  <w:num w:numId="8" w16cid:durableId="228422412">
    <w:abstractNumId w:val="26"/>
  </w:num>
  <w:num w:numId="9" w16cid:durableId="1420174727">
    <w:abstractNumId w:val="11"/>
  </w:num>
  <w:num w:numId="10" w16cid:durableId="968704144">
    <w:abstractNumId w:val="16"/>
  </w:num>
  <w:num w:numId="11" w16cid:durableId="1692300410">
    <w:abstractNumId w:val="0"/>
  </w:num>
  <w:num w:numId="12" w16cid:durableId="493381588">
    <w:abstractNumId w:val="21"/>
  </w:num>
  <w:num w:numId="13" w16cid:durableId="1421221697">
    <w:abstractNumId w:val="20"/>
  </w:num>
  <w:num w:numId="14" w16cid:durableId="87391516">
    <w:abstractNumId w:val="6"/>
  </w:num>
  <w:num w:numId="15" w16cid:durableId="851840698">
    <w:abstractNumId w:val="10"/>
  </w:num>
  <w:num w:numId="16" w16cid:durableId="1840732601">
    <w:abstractNumId w:val="19"/>
  </w:num>
  <w:num w:numId="17" w16cid:durableId="495654012">
    <w:abstractNumId w:val="24"/>
  </w:num>
  <w:num w:numId="18" w16cid:durableId="1633092251">
    <w:abstractNumId w:val="5"/>
  </w:num>
  <w:num w:numId="19" w16cid:durableId="1131821411">
    <w:abstractNumId w:val="25"/>
  </w:num>
  <w:num w:numId="20" w16cid:durableId="20058566">
    <w:abstractNumId w:val="1"/>
  </w:num>
  <w:num w:numId="21" w16cid:durableId="1923686507">
    <w:abstractNumId w:val="9"/>
  </w:num>
  <w:num w:numId="22" w16cid:durableId="1131676743">
    <w:abstractNumId w:val="12"/>
  </w:num>
  <w:num w:numId="23" w16cid:durableId="1139493332">
    <w:abstractNumId w:val="2"/>
  </w:num>
  <w:num w:numId="24" w16cid:durableId="1180504096">
    <w:abstractNumId w:val="17"/>
  </w:num>
  <w:num w:numId="25" w16cid:durableId="1137142876">
    <w:abstractNumId w:val="15"/>
  </w:num>
  <w:num w:numId="26" w16cid:durableId="1450274963">
    <w:abstractNumId w:val="27"/>
  </w:num>
  <w:num w:numId="27" w16cid:durableId="1388920469">
    <w:abstractNumId w:val="7"/>
  </w:num>
  <w:num w:numId="28" w16cid:durableId="11695585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C5"/>
    <w:rsid w:val="00002707"/>
    <w:rsid w:val="000036DE"/>
    <w:rsid w:val="00006A2E"/>
    <w:rsid w:val="00006F51"/>
    <w:rsid w:val="00011CE1"/>
    <w:rsid w:val="00015D3B"/>
    <w:rsid w:val="00022952"/>
    <w:rsid w:val="00024AEC"/>
    <w:rsid w:val="0002576D"/>
    <w:rsid w:val="000300E1"/>
    <w:rsid w:val="000400C2"/>
    <w:rsid w:val="00045EA4"/>
    <w:rsid w:val="000547B1"/>
    <w:rsid w:val="00063963"/>
    <w:rsid w:val="00074E17"/>
    <w:rsid w:val="0008299E"/>
    <w:rsid w:val="00082EE1"/>
    <w:rsid w:val="000836E9"/>
    <w:rsid w:val="00086792"/>
    <w:rsid w:val="000869DF"/>
    <w:rsid w:val="000962BF"/>
    <w:rsid w:val="000A23F4"/>
    <w:rsid w:val="000B6C0A"/>
    <w:rsid w:val="000C1AFA"/>
    <w:rsid w:val="000C1C3F"/>
    <w:rsid w:val="000C2B39"/>
    <w:rsid w:val="000C61EA"/>
    <w:rsid w:val="000E0A9B"/>
    <w:rsid w:val="000E77ED"/>
    <w:rsid w:val="000F5CE0"/>
    <w:rsid w:val="00110E91"/>
    <w:rsid w:val="001133B8"/>
    <w:rsid w:val="0012408F"/>
    <w:rsid w:val="00124EDE"/>
    <w:rsid w:val="00131D8F"/>
    <w:rsid w:val="00141A1E"/>
    <w:rsid w:val="00152EA1"/>
    <w:rsid w:val="00152EB8"/>
    <w:rsid w:val="00163CC3"/>
    <w:rsid w:val="00173A07"/>
    <w:rsid w:val="001779DB"/>
    <w:rsid w:val="001808F6"/>
    <w:rsid w:val="00193AE5"/>
    <w:rsid w:val="001A1661"/>
    <w:rsid w:val="001B7C88"/>
    <w:rsid w:val="001E0DAA"/>
    <w:rsid w:val="001E5276"/>
    <w:rsid w:val="001E6240"/>
    <w:rsid w:val="0020251E"/>
    <w:rsid w:val="00204E20"/>
    <w:rsid w:val="00212F04"/>
    <w:rsid w:val="00240727"/>
    <w:rsid w:val="00257526"/>
    <w:rsid w:val="002656D4"/>
    <w:rsid w:val="00266693"/>
    <w:rsid w:val="00271CF2"/>
    <w:rsid w:val="00271E0C"/>
    <w:rsid w:val="00276800"/>
    <w:rsid w:val="00284CDD"/>
    <w:rsid w:val="002872FF"/>
    <w:rsid w:val="002912AD"/>
    <w:rsid w:val="0029165E"/>
    <w:rsid w:val="002944F5"/>
    <w:rsid w:val="00296F0F"/>
    <w:rsid w:val="002A5710"/>
    <w:rsid w:val="002A6397"/>
    <w:rsid w:val="002A7F97"/>
    <w:rsid w:val="002B3CB9"/>
    <w:rsid w:val="002C0C09"/>
    <w:rsid w:val="002C7628"/>
    <w:rsid w:val="002C788F"/>
    <w:rsid w:val="002D080A"/>
    <w:rsid w:val="002E03C0"/>
    <w:rsid w:val="002E03CE"/>
    <w:rsid w:val="002F15FF"/>
    <w:rsid w:val="002F1B19"/>
    <w:rsid w:val="003024A8"/>
    <w:rsid w:val="00306E83"/>
    <w:rsid w:val="003166C6"/>
    <w:rsid w:val="0032094D"/>
    <w:rsid w:val="00320A25"/>
    <w:rsid w:val="00321CCA"/>
    <w:rsid w:val="003222AC"/>
    <w:rsid w:val="003232EF"/>
    <w:rsid w:val="003234A5"/>
    <w:rsid w:val="00327C68"/>
    <w:rsid w:val="00333158"/>
    <w:rsid w:val="00335F0E"/>
    <w:rsid w:val="00340F5F"/>
    <w:rsid w:val="00343241"/>
    <w:rsid w:val="00345A33"/>
    <w:rsid w:val="00347015"/>
    <w:rsid w:val="00351C20"/>
    <w:rsid w:val="00352F01"/>
    <w:rsid w:val="003619CE"/>
    <w:rsid w:val="00362577"/>
    <w:rsid w:val="00362FA1"/>
    <w:rsid w:val="00367E06"/>
    <w:rsid w:val="0037153F"/>
    <w:rsid w:val="00376D46"/>
    <w:rsid w:val="00381507"/>
    <w:rsid w:val="00381A8F"/>
    <w:rsid w:val="0038699B"/>
    <w:rsid w:val="00396ACC"/>
    <w:rsid w:val="003975F8"/>
    <w:rsid w:val="003A7417"/>
    <w:rsid w:val="003B04E5"/>
    <w:rsid w:val="003D2CD6"/>
    <w:rsid w:val="003E3974"/>
    <w:rsid w:val="003E4017"/>
    <w:rsid w:val="003F03CB"/>
    <w:rsid w:val="003F429D"/>
    <w:rsid w:val="00411774"/>
    <w:rsid w:val="00421D5F"/>
    <w:rsid w:val="00427AC5"/>
    <w:rsid w:val="00435050"/>
    <w:rsid w:val="0043505F"/>
    <w:rsid w:val="00451B31"/>
    <w:rsid w:val="00461336"/>
    <w:rsid w:val="00462B26"/>
    <w:rsid w:val="00463157"/>
    <w:rsid w:val="0046449F"/>
    <w:rsid w:val="00477E5E"/>
    <w:rsid w:val="00480054"/>
    <w:rsid w:val="004937E3"/>
    <w:rsid w:val="00496454"/>
    <w:rsid w:val="004A0F0D"/>
    <w:rsid w:val="004A4E4C"/>
    <w:rsid w:val="004B78CB"/>
    <w:rsid w:val="004D06F4"/>
    <w:rsid w:val="004E14B4"/>
    <w:rsid w:val="004E14F8"/>
    <w:rsid w:val="004E5FD6"/>
    <w:rsid w:val="004F38D9"/>
    <w:rsid w:val="00500264"/>
    <w:rsid w:val="005009AE"/>
    <w:rsid w:val="0050537B"/>
    <w:rsid w:val="00510950"/>
    <w:rsid w:val="005121A8"/>
    <w:rsid w:val="005149A7"/>
    <w:rsid w:val="00515A0D"/>
    <w:rsid w:val="00515A68"/>
    <w:rsid w:val="00527516"/>
    <w:rsid w:val="0053028F"/>
    <w:rsid w:val="00536E34"/>
    <w:rsid w:val="0054284A"/>
    <w:rsid w:val="0054420E"/>
    <w:rsid w:val="00561DA1"/>
    <w:rsid w:val="00566048"/>
    <w:rsid w:val="00571D66"/>
    <w:rsid w:val="00572C98"/>
    <w:rsid w:val="0057321F"/>
    <w:rsid w:val="00592B08"/>
    <w:rsid w:val="0059624A"/>
    <w:rsid w:val="005A25BC"/>
    <w:rsid w:val="005A37AC"/>
    <w:rsid w:val="005A4720"/>
    <w:rsid w:val="005B1D95"/>
    <w:rsid w:val="005B635B"/>
    <w:rsid w:val="005C5736"/>
    <w:rsid w:val="005D13EB"/>
    <w:rsid w:val="005E5C57"/>
    <w:rsid w:val="005F6EA8"/>
    <w:rsid w:val="005F7503"/>
    <w:rsid w:val="00606255"/>
    <w:rsid w:val="00607421"/>
    <w:rsid w:val="00607F4C"/>
    <w:rsid w:val="006101D7"/>
    <w:rsid w:val="00614964"/>
    <w:rsid w:val="00614CCE"/>
    <w:rsid w:val="00615A89"/>
    <w:rsid w:val="006175F3"/>
    <w:rsid w:val="0062700D"/>
    <w:rsid w:val="00640E73"/>
    <w:rsid w:val="00641E8A"/>
    <w:rsid w:val="006431F1"/>
    <w:rsid w:val="00643F35"/>
    <w:rsid w:val="006468A4"/>
    <w:rsid w:val="00646FF8"/>
    <w:rsid w:val="00650A2B"/>
    <w:rsid w:val="00651ED8"/>
    <w:rsid w:val="0065427B"/>
    <w:rsid w:val="006560A8"/>
    <w:rsid w:val="00667733"/>
    <w:rsid w:val="00667F33"/>
    <w:rsid w:val="00673342"/>
    <w:rsid w:val="00677143"/>
    <w:rsid w:val="00686062"/>
    <w:rsid w:val="00694D62"/>
    <w:rsid w:val="00696617"/>
    <w:rsid w:val="006A0D39"/>
    <w:rsid w:val="006A2F4E"/>
    <w:rsid w:val="006A3F24"/>
    <w:rsid w:val="006A4484"/>
    <w:rsid w:val="006A716C"/>
    <w:rsid w:val="006B2F02"/>
    <w:rsid w:val="006C09AA"/>
    <w:rsid w:val="006C4923"/>
    <w:rsid w:val="006C4F20"/>
    <w:rsid w:val="006D1B58"/>
    <w:rsid w:val="006D49B1"/>
    <w:rsid w:val="006D61A7"/>
    <w:rsid w:val="006E0248"/>
    <w:rsid w:val="006E7A18"/>
    <w:rsid w:val="006F3078"/>
    <w:rsid w:val="00703ACD"/>
    <w:rsid w:val="00713155"/>
    <w:rsid w:val="00721CE4"/>
    <w:rsid w:val="00723017"/>
    <w:rsid w:val="007243C2"/>
    <w:rsid w:val="00724F04"/>
    <w:rsid w:val="00726986"/>
    <w:rsid w:val="00726C66"/>
    <w:rsid w:val="007320DD"/>
    <w:rsid w:val="00735849"/>
    <w:rsid w:val="00740592"/>
    <w:rsid w:val="00741F3C"/>
    <w:rsid w:val="00760A93"/>
    <w:rsid w:val="007648EF"/>
    <w:rsid w:val="0076565F"/>
    <w:rsid w:val="0077165E"/>
    <w:rsid w:val="00776FB2"/>
    <w:rsid w:val="00781C15"/>
    <w:rsid w:val="00785267"/>
    <w:rsid w:val="007A3140"/>
    <w:rsid w:val="007A74A3"/>
    <w:rsid w:val="007B4503"/>
    <w:rsid w:val="007B5FBB"/>
    <w:rsid w:val="007C044E"/>
    <w:rsid w:val="007C7F9E"/>
    <w:rsid w:val="007D074A"/>
    <w:rsid w:val="007D31FE"/>
    <w:rsid w:val="007D6255"/>
    <w:rsid w:val="007D7CB1"/>
    <w:rsid w:val="007E16EC"/>
    <w:rsid w:val="007E38FA"/>
    <w:rsid w:val="007E5414"/>
    <w:rsid w:val="007F3F79"/>
    <w:rsid w:val="007F4745"/>
    <w:rsid w:val="00800356"/>
    <w:rsid w:val="008102BE"/>
    <w:rsid w:val="00814187"/>
    <w:rsid w:val="008201FD"/>
    <w:rsid w:val="00820432"/>
    <w:rsid w:val="00820756"/>
    <w:rsid w:val="00820CCB"/>
    <w:rsid w:val="00823416"/>
    <w:rsid w:val="00833517"/>
    <w:rsid w:val="00843052"/>
    <w:rsid w:val="0084686E"/>
    <w:rsid w:val="00846EB5"/>
    <w:rsid w:val="0085590F"/>
    <w:rsid w:val="00862740"/>
    <w:rsid w:val="00880D77"/>
    <w:rsid w:val="00884A5A"/>
    <w:rsid w:val="00893FA6"/>
    <w:rsid w:val="0089471C"/>
    <w:rsid w:val="00894FE5"/>
    <w:rsid w:val="00895610"/>
    <w:rsid w:val="008A1FDC"/>
    <w:rsid w:val="008A481F"/>
    <w:rsid w:val="008A51F8"/>
    <w:rsid w:val="008A7A47"/>
    <w:rsid w:val="008B0E35"/>
    <w:rsid w:val="008B3242"/>
    <w:rsid w:val="008C1858"/>
    <w:rsid w:val="008C6FD4"/>
    <w:rsid w:val="008C7E10"/>
    <w:rsid w:val="008D3FBC"/>
    <w:rsid w:val="008E12FC"/>
    <w:rsid w:val="008E1E92"/>
    <w:rsid w:val="008E36D3"/>
    <w:rsid w:val="008E6252"/>
    <w:rsid w:val="008E77B3"/>
    <w:rsid w:val="008F31BE"/>
    <w:rsid w:val="008F69BC"/>
    <w:rsid w:val="0090618B"/>
    <w:rsid w:val="00910857"/>
    <w:rsid w:val="00911384"/>
    <w:rsid w:val="00911B08"/>
    <w:rsid w:val="00916300"/>
    <w:rsid w:val="009261FE"/>
    <w:rsid w:val="00935CAB"/>
    <w:rsid w:val="00936D87"/>
    <w:rsid w:val="00945795"/>
    <w:rsid w:val="00945B2E"/>
    <w:rsid w:val="00956029"/>
    <w:rsid w:val="009634C6"/>
    <w:rsid w:val="009634DB"/>
    <w:rsid w:val="00963804"/>
    <w:rsid w:val="00967AD8"/>
    <w:rsid w:val="009701DF"/>
    <w:rsid w:val="00970E23"/>
    <w:rsid w:val="00970E8F"/>
    <w:rsid w:val="00970EA3"/>
    <w:rsid w:val="00974311"/>
    <w:rsid w:val="00987972"/>
    <w:rsid w:val="00990507"/>
    <w:rsid w:val="00993228"/>
    <w:rsid w:val="009A51FC"/>
    <w:rsid w:val="009C17A4"/>
    <w:rsid w:val="009C6377"/>
    <w:rsid w:val="009D2DDE"/>
    <w:rsid w:val="009D63CA"/>
    <w:rsid w:val="009E6C88"/>
    <w:rsid w:val="009F4EFF"/>
    <w:rsid w:val="009F5A29"/>
    <w:rsid w:val="00A02169"/>
    <w:rsid w:val="00A078C5"/>
    <w:rsid w:val="00A10318"/>
    <w:rsid w:val="00A10335"/>
    <w:rsid w:val="00A122FC"/>
    <w:rsid w:val="00A16A89"/>
    <w:rsid w:val="00A173DD"/>
    <w:rsid w:val="00A17A69"/>
    <w:rsid w:val="00A203F7"/>
    <w:rsid w:val="00A2422C"/>
    <w:rsid w:val="00A24451"/>
    <w:rsid w:val="00A27BD7"/>
    <w:rsid w:val="00A27E48"/>
    <w:rsid w:val="00A32235"/>
    <w:rsid w:val="00A35FEB"/>
    <w:rsid w:val="00A406F7"/>
    <w:rsid w:val="00A628C1"/>
    <w:rsid w:val="00A75D07"/>
    <w:rsid w:val="00A81D48"/>
    <w:rsid w:val="00A8402B"/>
    <w:rsid w:val="00A845C3"/>
    <w:rsid w:val="00A94DC4"/>
    <w:rsid w:val="00AA188A"/>
    <w:rsid w:val="00AC26CE"/>
    <w:rsid w:val="00AD0C81"/>
    <w:rsid w:val="00AE1D0F"/>
    <w:rsid w:val="00AE2B2B"/>
    <w:rsid w:val="00AE4231"/>
    <w:rsid w:val="00AE4540"/>
    <w:rsid w:val="00AE5078"/>
    <w:rsid w:val="00AF1FC4"/>
    <w:rsid w:val="00AF676C"/>
    <w:rsid w:val="00B00E19"/>
    <w:rsid w:val="00B10D5D"/>
    <w:rsid w:val="00B10F29"/>
    <w:rsid w:val="00B20C8F"/>
    <w:rsid w:val="00B25303"/>
    <w:rsid w:val="00B278B4"/>
    <w:rsid w:val="00B318D3"/>
    <w:rsid w:val="00B37387"/>
    <w:rsid w:val="00B43405"/>
    <w:rsid w:val="00B50EBB"/>
    <w:rsid w:val="00B51EFA"/>
    <w:rsid w:val="00B579CC"/>
    <w:rsid w:val="00B57D55"/>
    <w:rsid w:val="00B61AE7"/>
    <w:rsid w:val="00B666F9"/>
    <w:rsid w:val="00B72E12"/>
    <w:rsid w:val="00B80C8B"/>
    <w:rsid w:val="00B81681"/>
    <w:rsid w:val="00B925C0"/>
    <w:rsid w:val="00B9580B"/>
    <w:rsid w:val="00B97BCE"/>
    <w:rsid w:val="00BA0DF0"/>
    <w:rsid w:val="00BA1454"/>
    <w:rsid w:val="00BC2247"/>
    <w:rsid w:val="00BE639F"/>
    <w:rsid w:val="00BE6BD0"/>
    <w:rsid w:val="00BF15B6"/>
    <w:rsid w:val="00BF2BEF"/>
    <w:rsid w:val="00BF369F"/>
    <w:rsid w:val="00C00514"/>
    <w:rsid w:val="00C00884"/>
    <w:rsid w:val="00C0232B"/>
    <w:rsid w:val="00C034E2"/>
    <w:rsid w:val="00C107AB"/>
    <w:rsid w:val="00C22BDA"/>
    <w:rsid w:val="00C23268"/>
    <w:rsid w:val="00C3136B"/>
    <w:rsid w:val="00C35129"/>
    <w:rsid w:val="00C4200E"/>
    <w:rsid w:val="00C466EA"/>
    <w:rsid w:val="00C53694"/>
    <w:rsid w:val="00C57896"/>
    <w:rsid w:val="00C6280B"/>
    <w:rsid w:val="00C66FE1"/>
    <w:rsid w:val="00C67646"/>
    <w:rsid w:val="00C914DD"/>
    <w:rsid w:val="00C91FBB"/>
    <w:rsid w:val="00C93A81"/>
    <w:rsid w:val="00C95E0F"/>
    <w:rsid w:val="00C96D67"/>
    <w:rsid w:val="00C9718D"/>
    <w:rsid w:val="00CA0519"/>
    <w:rsid w:val="00CA279E"/>
    <w:rsid w:val="00CA458F"/>
    <w:rsid w:val="00CB0904"/>
    <w:rsid w:val="00CB19B9"/>
    <w:rsid w:val="00CB3599"/>
    <w:rsid w:val="00CC280A"/>
    <w:rsid w:val="00CC7507"/>
    <w:rsid w:val="00CD0186"/>
    <w:rsid w:val="00CE160D"/>
    <w:rsid w:val="00CE34D9"/>
    <w:rsid w:val="00CE6607"/>
    <w:rsid w:val="00D05B06"/>
    <w:rsid w:val="00D12AEB"/>
    <w:rsid w:val="00D21228"/>
    <w:rsid w:val="00D212B7"/>
    <w:rsid w:val="00D373D4"/>
    <w:rsid w:val="00D449C0"/>
    <w:rsid w:val="00D503E7"/>
    <w:rsid w:val="00D52F69"/>
    <w:rsid w:val="00D55D06"/>
    <w:rsid w:val="00D64D84"/>
    <w:rsid w:val="00D8158A"/>
    <w:rsid w:val="00D83E99"/>
    <w:rsid w:val="00D84512"/>
    <w:rsid w:val="00D851C5"/>
    <w:rsid w:val="00D87AAF"/>
    <w:rsid w:val="00D93CE1"/>
    <w:rsid w:val="00D9430F"/>
    <w:rsid w:val="00D945D8"/>
    <w:rsid w:val="00DA428E"/>
    <w:rsid w:val="00DA63FD"/>
    <w:rsid w:val="00DB1B2F"/>
    <w:rsid w:val="00DB5CCA"/>
    <w:rsid w:val="00DC09C4"/>
    <w:rsid w:val="00DC1B73"/>
    <w:rsid w:val="00DC2D5C"/>
    <w:rsid w:val="00DC3B46"/>
    <w:rsid w:val="00DE4076"/>
    <w:rsid w:val="00DE5C4C"/>
    <w:rsid w:val="00E16451"/>
    <w:rsid w:val="00E16AB9"/>
    <w:rsid w:val="00E16B53"/>
    <w:rsid w:val="00E16F87"/>
    <w:rsid w:val="00E17A13"/>
    <w:rsid w:val="00E233F2"/>
    <w:rsid w:val="00E263DD"/>
    <w:rsid w:val="00E35669"/>
    <w:rsid w:val="00E418EF"/>
    <w:rsid w:val="00E46E7B"/>
    <w:rsid w:val="00E52451"/>
    <w:rsid w:val="00E56D9C"/>
    <w:rsid w:val="00E61151"/>
    <w:rsid w:val="00E67571"/>
    <w:rsid w:val="00E72B91"/>
    <w:rsid w:val="00E736A9"/>
    <w:rsid w:val="00E80AB1"/>
    <w:rsid w:val="00E815DC"/>
    <w:rsid w:val="00E84AF0"/>
    <w:rsid w:val="00E85DC5"/>
    <w:rsid w:val="00EA3F2A"/>
    <w:rsid w:val="00EA4072"/>
    <w:rsid w:val="00EB0F80"/>
    <w:rsid w:val="00EC04CF"/>
    <w:rsid w:val="00ED3278"/>
    <w:rsid w:val="00ED3D28"/>
    <w:rsid w:val="00ED48F0"/>
    <w:rsid w:val="00EF07B2"/>
    <w:rsid w:val="00EF241D"/>
    <w:rsid w:val="00EF6FF9"/>
    <w:rsid w:val="00F06E44"/>
    <w:rsid w:val="00F10775"/>
    <w:rsid w:val="00F127D3"/>
    <w:rsid w:val="00F13180"/>
    <w:rsid w:val="00F14820"/>
    <w:rsid w:val="00F21B49"/>
    <w:rsid w:val="00F246AC"/>
    <w:rsid w:val="00F24EC1"/>
    <w:rsid w:val="00F27A61"/>
    <w:rsid w:val="00F30C28"/>
    <w:rsid w:val="00F342A1"/>
    <w:rsid w:val="00F3546A"/>
    <w:rsid w:val="00F35DF6"/>
    <w:rsid w:val="00F36677"/>
    <w:rsid w:val="00F52315"/>
    <w:rsid w:val="00F54B1D"/>
    <w:rsid w:val="00F55594"/>
    <w:rsid w:val="00F60045"/>
    <w:rsid w:val="00F64041"/>
    <w:rsid w:val="00F66999"/>
    <w:rsid w:val="00F7210D"/>
    <w:rsid w:val="00F818F6"/>
    <w:rsid w:val="00F94D7D"/>
    <w:rsid w:val="00FA6A37"/>
    <w:rsid w:val="00FB0787"/>
    <w:rsid w:val="00FB3681"/>
    <w:rsid w:val="00FB4EDD"/>
    <w:rsid w:val="00FB7D20"/>
    <w:rsid w:val="00FD3A0A"/>
    <w:rsid w:val="00FD42C8"/>
    <w:rsid w:val="00FD606D"/>
    <w:rsid w:val="00FF1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A38861"/>
  <w15:docId w15:val="{22670F6F-CA4A-430F-8BF9-8ABEE1B62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8C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078C5"/>
    <w:pPr>
      <w:tabs>
        <w:tab w:val="center" w:pos="4320"/>
        <w:tab w:val="right" w:pos="8640"/>
      </w:tabs>
    </w:pPr>
  </w:style>
  <w:style w:type="paragraph" w:styleId="Footer">
    <w:name w:val="footer"/>
    <w:basedOn w:val="Normal"/>
    <w:rsid w:val="00A078C5"/>
    <w:pPr>
      <w:tabs>
        <w:tab w:val="center" w:pos="4320"/>
        <w:tab w:val="right" w:pos="8640"/>
      </w:tabs>
    </w:pPr>
  </w:style>
  <w:style w:type="table" w:styleId="TableGrid">
    <w:name w:val="Table Grid"/>
    <w:basedOn w:val="TableNormal"/>
    <w:rsid w:val="00A078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96D67"/>
  </w:style>
  <w:style w:type="paragraph" w:styleId="BalloonText">
    <w:name w:val="Balloon Text"/>
    <w:basedOn w:val="Normal"/>
    <w:link w:val="BalloonTextChar"/>
    <w:rsid w:val="00FF19EE"/>
    <w:rPr>
      <w:rFonts w:ascii="Tahoma" w:hAnsi="Tahoma" w:cs="Tahoma"/>
      <w:sz w:val="16"/>
      <w:szCs w:val="16"/>
    </w:rPr>
  </w:style>
  <w:style w:type="character" w:customStyle="1" w:styleId="BalloonTextChar">
    <w:name w:val="Balloon Text Char"/>
    <w:basedOn w:val="DefaultParagraphFont"/>
    <w:link w:val="BalloonText"/>
    <w:rsid w:val="00FF19EE"/>
    <w:rPr>
      <w:rFonts w:ascii="Tahoma" w:hAnsi="Tahoma" w:cs="Tahoma"/>
      <w:sz w:val="16"/>
      <w:szCs w:val="16"/>
    </w:rPr>
  </w:style>
  <w:style w:type="paragraph" w:styleId="ListParagraph">
    <w:name w:val="List Paragraph"/>
    <w:basedOn w:val="Normal"/>
    <w:uiPriority w:val="34"/>
    <w:qFormat/>
    <w:rsid w:val="00E67571"/>
    <w:pPr>
      <w:ind w:left="720"/>
      <w:contextualSpacing/>
    </w:pPr>
  </w:style>
  <w:style w:type="character" w:styleId="Strong">
    <w:name w:val="Strong"/>
    <w:basedOn w:val="DefaultParagraphFont"/>
    <w:uiPriority w:val="22"/>
    <w:qFormat/>
    <w:rsid w:val="007D6255"/>
    <w:rPr>
      <w:b/>
      <w:bCs/>
    </w:rPr>
  </w:style>
  <w:style w:type="paragraph" w:styleId="NormalWeb">
    <w:name w:val="Normal (Web)"/>
    <w:basedOn w:val="Normal"/>
    <w:uiPriority w:val="99"/>
    <w:unhideWhenUsed/>
    <w:rsid w:val="007D6255"/>
    <w:pPr>
      <w:spacing w:before="100" w:beforeAutospacing="1" w:after="100" w:afterAutospacing="1"/>
    </w:pPr>
  </w:style>
  <w:style w:type="character" w:styleId="Hyperlink">
    <w:name w:val="Hyperlink"/>
    <w:basedOn w:val="DefaultParagraphFont"/>
    <w:uiPriority w:val="99"/>
    <w:unhideWhenUsed/>
    <w:rsid w:val="00D21228"/>
    <w:rPr>
      <w:color w:val="0000FF"/>
      <w:u w:val="single"/>
    </w:rPr>
  </w:style>
  <w:style w:type="character" w:styleId="UnresolvedMention">
    <w:name w:val="Unresolved Mention"/>
    <w:basedOn w:val="DefaultParagraphFont"/>
    <w:uiPriority w:val="99"/>
    <w:semiHidden/>
    <w:unhideWhenUsed/>
    <w:rsid w:val="006A3F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4843">
      <w:bodyDiv w:val="1"/>
      <w:marLeft w:val="0"/>
      <w:marRight w:val="0"/>
      <w:marTop w:val="0"/>
      <w:marBottom w:val="0"/>
      <w:divBdr>
        <w:top w:val="none" w:sz="0" w:space="0" w:color="auto"/>
        <w:left w:val="none" w:sz="0" w:space="0" w:color="auto"/>
        <w:bottom w:val="none" w:sz="0" w:space="0" w:color="auto"/>
        <w:right w:val="none" w:sz="0" w:space="0" w:color="auto"/>
      </w:divBdr>
    </w:div>
    <w:div w:id="478305359">
      <w:bodyDiv w:val="1"/>
      <w:marLeft w:val="0"/>
      <w:marRight w:val="0"/>
      <w:marTop w:val="0"/>
      <w:marBottom w:val="0"/>
      <w:divBdr>
        <w:top w:val="none" w:sz="0" w:space="0" w:color="auto"/>
        <w:left w:val="none" w:sz="0" w:space="0" w:color="auto"/>
        <w:bottom w:val="none" w:sz="0" w:space="0" w:color="auto"/>
        <w:right w:val="none" w:sz="0" w:space="0" w:color="auto"/>
      </w:divBdr>
      <w:divsChild>
        <w:div w:id="1351419365">
          <w:marLeft w:val="0"/>
          <w:marRight w:val="0"/>
          <w:marTop w:val="0"/>
          <w:marBottom w:val="0"/>
          <w:divBdr>
            <w:top w:val="none" w:sz="0" w:space="0" w:color="auto"/>
            <w:left w:val="none" w:sz="0" w:space="0" w:color="auto"/>
            <w:bottom w:val="none" w:sz="0" w:space="0" w:color="auto"/>
            <w:right w:val="none" w:sz="0" w:space="0" w:color="auto"/>
          </w:divBdr>
          <w:divsChild>
            <w:div w:id="355161706">
              <w:marLeft w:val="0"/>
              <w:marRight w:val="0"/>
              <w:marTop w:val="0"/>
              <w:marBottom w:val="0"/>
              <w:divBdr>
                <w:top w:val="none" w:sz="0" w:space="0" w:color="auto"/>
                <w:left w:val="none" w:sz="0" w:space="0" w:color="auto"/>
                <w:bottom w:val="none" w:sz="0" w:space="0" w:color="auto"/>
                <w:right w:val="none" w:sz="0" w:space="0" w:color="auto"/>
              </w:divBdr>
              <w:divsChild>
                <w:div w:id="1308361355">
                  <w:marLeft w:val="0"/>
                  <w:marRight w:val="0"/>
                  <w:marTop w:val="0"/>
                  <w:marBottom w:val="0"/>
                  <w:divBdr>
                    <w:top w:val="none" w:sz="0" w:space="0" w:color="auto"/>
                    <w:left w:val="none" w:sz="0" w:space="0" w:color="auto"/>
                    <w:bottom w:val="none" w:sz="0" w:space="0" w:color="auto"/>
                    <w:right w:val="none" w:sz="0" w:space="0" w:color="auto"/>
                  </w:divBdr>
                  <w:divsChild>
                    <w:div w:id="870797620">
                      <w:marLeft w:val="0"/>
                      <w:marRight w:val="0"/>
                      <w:marTop w:val="0"/>
                      <w:marBottom w:val="0"/>
                      <w:divBdr>
                        <w:top w:val="none" w:sz="0" w:space="0" w:color="auto"/>
                        <w:left w:val="none" w:sz="0" w:space="0" w:color="auto"/>
                        <w:bottom w:val="none" w:sz="0" w:space="0" w:color="auto"/>
                        <w:right w:val="none" w:sz="0" w:space="0" w:color="auto"/>
                      </w:divBdr>
                      <w:divsChild>
                        <w:div w:id="1627078435">
                          <w:marLeft w:val="0"/>
                          <w:marRight w:val="0"/>
                          <w:marTop w:val="0"/>
                          <w:marBottom w:val="0"/>
                          <w:divBdr>
                            <w:top w:val="none" w:sz="0" w:space="0" w:color="auto"/>
                            <w:left w:val="none" w:sz="0" w:space="0" w:color="auto"/>
                            <w:bottom w:val="none" w:sz="0" w:space="0" w:color="auto"/>
                            <w:right w:val="none" w:sz="0" w:space="0" w:color="auto"/>
                          </w:divBdr>
                          <w:divsChild>
                            <w:div w:id="1284382831">
                              <w:marLeft w:val="0"/>
                              <w:marRight w:val="0"/>
                              <w:marTop w:val="0"/>
                              <w:marBottom w:val="0"/>
                              <w:divBdr>
                                <w:top w:val="none" w:sz="0" w:space="0" w:color="auto"/>
                                <w:left w:val="none" w:sz="0" w:space="0" w:color="auto"/>
                                <w:bottom w:val="none" w:sz="0" w:space="0" w:color="auto"/>
                                <w:right w:val="none" w:sz="0" w:space="0" w:color="auto"/>
                              </w:divBdr>
                              <w:divsChild>
                                <w:div w:id="1454907683">
                                  <w:marLeft w:val="0"/>
                                  <w:marRight w:val="0"/>
                                  <w:marTop w:val="0"/>
                                  <w:marBottom w:val="0"/>
                                  <w:divBdr>
                                    <w:top w:val="none" w:sz="0" w:space="0" w:color="auto"/>
                                    <w:left w:val="none" w:sz="0" w:space="0" w:color="auto"/>
                                    <w:bottom w:val="none" w:sz="0" w:space="0" w:color="auto"/>
                                    <w:right w:val="none" w:sz="0" w:space="0" w:color="auto"/>
                                  </w:divBdr>
                                  <w:divsChild>
                                    <w:div w:id="194958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89983">
      <w:bodyDiv w:val="1"/>
      <w:marLeft w:val="0"/>
      <w:marRight w:val="0"/>
      <w:marTop w:val="0"/>
      <w:marBottom w:val="0"/>
      <w:divBdr>
        <w:top w:val="none" w:sz="0" w:space="0" w:color="auto"/>
        <w:left w:val="none" w:sz="0" w:space="0" w:color="auto"/>
        <w:bottom w:val="none" w:sz="0" w:space="0" w:color="auto"/>
        <w:right w:val="none" w:sz="0" w:space="0" w:color="auto"/>
      </w:divBdr>
    </w:div>
    <w:div w:id="952325220">
      <w:bodyDiv w:val="1"/>
      <w:marLeft w:val="0"/>
      <w:marRight w:val="0"/>
      <w:marTop w:val="0"/>
      <w:marBottom w:val="0"/>
      <w:divBdr>
        <w:top w:val="none" w:sz="0" w:space="0" w:color="auto"/>
        <w:left w:val="none" w:sz="0" w:space="0" w:color="auto"/>
        <w:bottom w:val="none" w:sz="0" w:space="0" w:color="auto"/>
        <w:right w:val="none" w:sz="0" w:space="0" w:color="auto"/>
      </w:divBdr>
    </w:div>
    <w:div w:id="983970884">
      <w:bodyDiv w:val="1"/>
      <w:marLeft w:val="0"/>
      <w:marRight w:val="0"/>
      <w:marTop w:val="0"/>
      <w:marBottom w:val="0"/>
      <w:divBdr>
        <w:top w:val="none" w:sz="0" w:space="0" w:color="auto"/>
        <w:left w:val="none" w:sz="0" w:space="0" w:color="auto"/>
        <w:bottom w:val="none" w:sz="0" w:space="0" w:color="auto"/>
        <w:right w:val="none" w:sz="0" w:space="0" w:color="auto"/>
      </w:divBdr>
    </w:div>
    <w:div w:id="1570993133">
      <w:bodyDiv w:val="1"/>
      <w:marLeft w:val="0"/>
      <w:marRight w:val="0"/>
      <w:marTop w:val="0"/>
      <w:marBottom w:val="0"/>
      <w:divBdr>
        <w:top w:val="none" w:sz="0" w:space="0" w:color="auto"/>
        <w:left w:val="none" w:sz="0" w:space="0" w:color="auto"/>
        <w:bottom w:val="none" w:sz="0" w:space="0" w:color="auto"/>
        <w:right w:val="none" w:sz="0" w:space="0" w:color="auto"/>
      </w:divBdr>
      <w:divsChild>
        <w:div w:id="683093932">
          <w:marLeft w:val="0"/>
          <w:marRight w:val="0"/>
          <w:marTop w:val="0"/>
          <w:marBottom w:val="0"/>
          <w:divBdr>
            <w:top w:val="none" w:sz="0" w:space="0" w:color="auto"/>
            <w:left w:val="none" w:sz="0" w:space="0" w:color="auto"/>
            <w:bottom w:val="none" w:sz="0" w:space="0" w:color="auto"/>
            <w:right w:val="none" w:sz="0" w:space="0" w:color="auto"/>
          </w:divBdr>
          <w:divsChild>
            <w:div w:id="1703631726">
              <w:marLeft w:val="0"/>
              <w:marRight w:val="0"/>
              <w:marTop w:val="0"/>
              <w:marBottom w:val="0"/>
              <w:divBdr>
                <w:top w:val="none" w:sz="0" w:space="0" w:color="auto"/>
                <w:left w:val="none" w:sz="0" w:space="0" w:color="auto"/>
                <w:bottom w:val="none" w:sz="0" w:space="0" w:color="auto"/>
                <w:right w:val="none" w:sz="0" w:space="0" w:color="auto"/>
              </w:divBdr>
              <w:divsChild>
                <w:div w:id="1867214548">
                  <w:marLeft w:val="0"/>
                  <w:marRight w:val="3"/>
                  <w:marTop w:val="0"/>
                  <w:marBottom w:val="0"/>
                  <w:divBdr>
                    <w:top w:val="none" w:sz="0" w:space="0" w:color="auto"/>
                    <w:left w:val="none" w:sz="0" w:space="0" w:color="auto"/>
                    <w:bottom w:val="none" w:sz="0" w:space="0" w:color="auto"/>
                    <w:right w:val="none" w:sz="0" w:space="0" w:color="auto"/>
                  </w:divBdr>
                  <w:divsChild>
                    <w:div w:id="1849053653">
                      <w:marLeft w:val="0"/>
                      <w:marRight w:val="0"/>
                      <w:marTop w:val="0"/>
                      <w:marBottom w:val="0"/>
                      <w:divBdr>
                        <w:top w:val="none" w:sz="0" w:space="0" w:color="auto"/>
                        <w:left w:val="none" w:sz="0" w:space="0" w:color="auto"/>
                        <w:bottom w:val="none" w:sz="0" w:space="0" w:color="auto"/>
                        <w:right w:val="none" w:sz="0" w:space="0" w:color="auto"/>
                      </w:divBdr>
                      <w:divsChild>
                        <w:div w:id="1041789482">
                          <w:marLeft w:val="0"/>
                          <w:marRight w:val="0"/>
                          <w:marTop w:val="0"/>
                          <w:marBottom w:val="0"/>
                          <w:divBdr>
                            <w:top w:val="none" w:sz="0" w:space="0" w:color="auto"/>
                            <w:left w:val="none" w:sz="0" w:space="0" w:color="auto"/>
                            <w:bottom w:val="none" w:sz="0" w:space="0" w:color="auto"/>
                            <w:right w:val="none" w:sz="0" w:space="0" w:color="auto"/>
                          </w:divBdr>
                          <w:divsChild>
                            <w:div w:id="1276790200">
                              <w:marLeft w:val="0"/>
                              <w:marRight w:val="0"/>
                              <w:marTop w:val="0"/>
                              <w:marBottom w:val="0"/>
                              <w:divBdr>
                                <w:top w:val="none" w:sz="0" w:space="0" w:color="auto"/>
                                <w:left w:val="none" w:sz="0" w:space="0" w:color="auto"/>
                                <w:bottom w:val="none" w:sz="0" w:space="0" w:color="auto"/>
                                <w:right w:val="none" w:sz="0" w:space="0" w:color="auto"/>
                              </w:divBdr>
                              <w:divsChild>
                                <w:div w:id="101850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437496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769230985">
          <w:marLeft w:val="0"/>
          <w:marRight w:val="0"/>
          <w:marTop w:val="0"/>
          <w:marBottom w:val="0"/>
          <w:divBdr>
            <w:top w:val="none" w:sz="0" w:space="0" w:color="auto"/>
            <w:left w:val="none" w:sz="0" w:space="0" w:color="auto"/>
            <w:bottom w:val="single" w:sz="6" w:space="9" w:color="C8C8C8"/>
            <w:right w:val="none" w:sz="0" w:space="0" w:color="auto"/>
          </w:divBdr>
          <w:divsChild>
            <w:div w:id="1431122166">
              <w:marLeft w:val="0"/>
              <w:marRight w:val="0"/>
              <w:marTop w:val="0"/>
              <w:marBottom w:val="0"/>
              <w:divBdr>
                <w:top w:val="none" w:sz="0" w:space="0" w:color="auto"/>
                <w:left w:val="none" w:sz="0" w:space="0" w:color="auto"/>
                <w:bottom w:val="none" w:sz="0" w:space="0" w:color="auto"/>
                <w:right w:val="none" w:sz="0" w:space="0" w:color="auto"/>
              </w:divBdr>
            </w:div>
            <w:div w:id="1833641512">
              <w:marLeft w:val="0"/>
              <w:marRight w:val="0"/>
              <w:marTop w:val="0"/>
              <w:marBottom w:val="0"/>
              <w:divBdr>
                <w:top w:val="none" w:sz="0" w:space="0" w:color="auto"/>
                <w:left w:val="none" w:sz="0" w:space="0" w:color="auto"/>
                <w:bottom w:val="none" w:sz="0" w:space="0" w:color="auto"/>
                <w:right w:val="none" w:sz="0" w:space="0" w:color="auto"/>
              </w:divBdr>
            </w:div>
            <w:div w:id="1379013727">
              <w:marLeft w:val="0"/>
              <w:marRight w:val="0"/>
              <w:marTop w:val="0"/>
              <w:marBottom w:val="0"/>
              <w:divBdr>
                <w:top w:val="none" w:sz="0" w:space="0" w:color="auto"/>
                <w:left w:val="none" w:sz="0" w:space="0" w:color="auto"/>
                <w:bottom w:val="none" w:sz="0" w:space="0" w:color="auto"/>
                <w:right w:val="none" w:sz="0" w:space="0" w:color="auto"/>
              </w:divBdr>
            </w:div>
            <w:div w:id="2111509728">
              <w:marLeft w:val="0"/>
              <w:marRight w:val="0"/>
              <w:marTop w:val="0"/>
              <w:marBottom w:val="0"/>
              <w:divBdr>
                <w:top w:val="none" w:sz="0" w:space="0" w:color="auto"/>
                <w:left w:val="none" w:sz="0" w:space="0" w:color="auto"/>
                <w:bottom w:val="none" w:sz="0" w:space="0" w:color="auto"/>
                <w:right w:val="none" w:sz="0" w:space="0" w:color="auto"/>
              </w:divBdr>
            </w:div>
            <w:div w:id="1700084102">
              <w:marLeft w:val="0"/>
              <w:marRight w:val="0"/>
              <w:marTop w:val="0"/>
              <w:marBottom w:val="0"/>
              <w:divBdr>
                <w:top w:val="none" w:sz="0" w:space="0" w:color="auto"/>
                <w:left w:val="none" w:sz="0" w:space="0" w:color="auto"/>
                <w:bottom w:val="none" w:sz="0" w:space="0" w:color="auto"/>
                <w:right w:val="none" w:sz="0" w:space="0" w:color="auto"/>
              </w:divBdr>
            </w:div>
            <w:div w:id="153121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616330">
      <w:bodyDiv w:val="1"/>
      <w:marLeft w:val="0"/>
      <w:marRight w:val="0"/>
      <w:marTop w:val="0"/>
      <w:marBottom w:val="0"/>
      <w:divBdr>
        <w:top w:val="none" w:sz="0" w:space="0" w:color="auto"/>
        <w:left w:val="none" w:sz="0" w:space="0" w:color="auto"/>
        <w:bottom w:val="none" w:sz="0" w:space="0" w:color="auto"/>
        <w:right w:val="none" w:sz="0" w:space="0" w:color="auto"/>
      </w:divBdr>
    </w:div>
    <w:div w:id="1914968015">
      <w:bodyDiv w:val="1"/>
      <w:marLeft w:val="240"/>
      <w:marRight w:val="240"/>
      <w:marTop w:val="240"/>
      <w:marBottom w:val="60"/>
      <w:divBdr>
        <w:top w:val="none" w:sz="0" w:space="0" w:color="auto"/>
        <w:left w:val="none" w:sz="0" w:space="0" w:color="auto"/>
        <w:bottom w:val="none" w:sz="0" w:space="0" w:color="auto"/>
        <w:right w:val="none" w:sz="0" w:space="0" w:color="auto"/>
      </w:divBdr>
      <w:divsChild>
        <w:div w:id="5448719">
          <w:marLeft w:val="0"/>
          <w:marRight w:val="0"/>
          <w:marTop w:val="0"/>
          <w:marBottom w:val="0"/>
          <w:divBdr>
            <w:top w:val="none" w:sz="0" w:space="0" w:color="auto"/>
            <w:left w:val="none" w:sz="0" w:space="0" w:color="auto"/>
            <w:bottom w:val="single" w:sz="6" w:space="9" w:color="C8C8C8"/>
            <w:right w:val="none" w:sz="0" w:space="0" w:color="auto"/>
          </w:divBdr>
          <w:divsChild>
            <w:div w:id="1102381808">
              <w:marLeft w:val="0"/>
              <w:marRight w:val="0"/>
              <w:marTop w:val="0"/>
              <w:marBottom w:val="0"/>
              <w:divBdr>
                <w:top w:val="none" w:sz="0" w:space="0" w:color="auto"/>
                <w:left w:val="none" w:sz="0" w:space="0" w:color="auto"/>
                <w:bottom w:val="none" w:sz="0" w:space="0" w:color="auto"/>
                <w:right w:val="none" w:sz="0" w:space="0" w:color="auto"/>
              </w:divBdr>
            </w:div>
            <w:div w:id="1003163446">
              <w:marLeft w:val="0"/>
              <w:marRight w:val="0"/>
              <w:marTop w:val="0"/>
              <w:marBottom w:val="0"/>
              <w:divBdr>
                <w:top w:val="none" w:sz="0" w:space="0" w:color="auto"/>
                <w:left w:val="none" w:sz="0" w:space="0" w:color="auto"/>
                <w:bottom w:val="none" w:sz="0" w:space="0" w:color="auto"/>
                <w:right w:val="none" w:sz="0" w:space="0" w:color="auto"/>
              </w:divBdr>
            </w:div>
            <w:div w:id="171720480">
              <w:marLeft w:val="0"/>
              <w:marRight w:val="0"/>
              <w:marTop w:val="0"/>
              <w:marBottom w:val="0"/>
              <w:divBdr>
                <w:top w:val="none" w:sz="0" w:space="0" w:color="auto"/>
                <w:left w:val="none" w:sz="0" w:space="0" w:color="auto"/>
                <w:bottom w:val="none" w:sz="0" w:space="0" w:color="auto"/>
                <w:right w:val="none" w:sz="0" w:space="0" w:color="auto"/>
              </w:divBdr>
            </w:div>
            <w:div w:id="1130173432">
              <w:marLeft w:val="0"/>
              <w:marRight w:val="0"/>
              <w:marTop w:val="0"/>
              <w:marBottom w:val="0"/>
              <w:divBdr>
                <w:top w:val="none" w:sz="0" w:space="0" w:color="auto"/>
                <w:left w:val="none" w:sz="0" w:space="0" w:color="auto"/>
                <w:bottom w:val="none" w:sz="0" w:space="0" w:color="auto"/>
                <w:right w:val="none" w:sz="0" w:space="0" w:color="auto"/>
              </w:divBdr>
            </w:div>
            <w:div w:id="782923996">
              <w:marLeft w:val="0"/>
              <w:marRight w:val="0"/>
              <w:marTop w:val="0"/>
              <w:marBottom w:val="0"/>
              <w:divBdr>
                <w:top w:val="none" w:sz="0" w:space="0" w:color="auto"/>
                <w:left w:val="none" w:sz="0" w:space="0" w:color="auto"/>
                <w:bottom w:val="none" w:sz="0" w:space="0" w:color="auto"/>
                <w:right w:val="none" w:sz="0" w:space="0" w:color="auto"/>
              </w:divBdr>
            </w:div>
            <w:div w:id="105816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436544">
      <w:bodyDiv w:val="1"/>
      <w:marLeft w:val="0"/>
      <w:marRight w:val="0"/>
      <w:marTop w:val="0"/>
      <w:marBottom w:val="0"/>
      <w:divBdr>
        <w:top w:val="none" w:sz="0" w:space="0" w:color="auto"/>
        <w:left w:val="none" w:sz="0" w:space="0" w:color="auto"/>
        <w:bottom w:val="none" w:sz="0" w:space="0" w:color="auto"/>
        <w:right w:val="none" w:sz="0" w:space="0" w:color="auto"/>
      </w:divBdr>
    </w:div>
    <w:div w:id="2010715947">
      <w:bodyDiv w:val="1"/>
      <w:marLeft w:val="0"/>
      <w:marRight w:val="0"/>
      <w:marTop w:val="0"/>
      <w:marBottom w:val="0"/>
      <w:divBdr>
        <w:top w:val="none" w:sz="0" w:space="0" w:color="auto"/>
        <w:left w:val="none" w:sz="0" w:space="0" w:color="auto"/>
        <w:bottom w:val="none" w:sz="0" w:space="0" w:color="auto"/>
        <w:right w:val="none" w:sz="0" w:space="0" w:color="auto"/>
      </w:divBdr>
    </w:div>
    <w:div w:id="2129690231">
      <w:bodyDiv w:val="1"/>
      <w:marLeft w:val="240"/>
      <w:marRight w:val="240"/>
      <w:marTop w:val="240"/>
      <w:marBottom w:val="60"/>
      <w:divBdr>
        <w:top w:val="none" w:sz="0" w:space="0" w:color="auto"/>
        <w:left w:val="none" w:sz="0" w:space="0" w:color="auto"/>
        <w:bottom w:val="none" w:sz="0" w:space="0" w:color="auto"/>
        <w:right w:val="none" w:sz="0" w:space="0" w:color="auto"/>
      </w:divBdr>
      <w:divsChild>
        <w:div w:id="511261743">
          <w:marLeft w:val="0"/>
          <w:marRight w:val="0"/>
          <w:marTop w:val="0"/>
          <w:marBottom w:val="0"/>
          <w:divBdr>
            <w:top w:val="none" w:sz="0" w:space="0" w:color="auto"/>
            <w:left w:val="none" w:sz="0" w:space="0" w:color="auto"/>
            <w:bottom w:val="single" w:sz="6" w:space="9" w:color="C8C8C8"/>
            <w:right w:val="none" w:sz="0" w:space="0" w:color="auto"/>
          </w:divBdr>
          <w:divsChild>
            <w:div w:id="2098790502">
              <w:marLeft w:val="0"/>
              <w:marRight w:val="0"/>
              <w:marTop w:val="0"/>
              <w:marBottom w:val="0"/>
              <w:divBdr>
                <w:top w:val="none" w:sz="0" w:space="0" w:color="auto"/>
                <w:left w:val="none" w:sz="0" w:space="0" w:color="auto"/>
                <w:bottom w:val="none" w:sz="0" w:space="0" w:color="auto"/>
                <w:right w:val="none" w:sz="0" w:space="0" w:color="auto"/>
              </w:divBdr>
            </w:div>
            <w:div w:id="1223104680">
              <w:marLeft w:val="0"/>
              <w:marRight w:val="0"/>
              <w:marTop w:val="0"/>
              <w:marBottom w:val="0"/>
              <w:divBdr>
                <w:top w:val="none" w:sz="0" w:space="0" w:color="auto"/>
                <w:left w:val="none" w:sz="0" w:space="0" w:color="auto"/>
                <w:bottom w:val="none" w:sz="0" w:space="0" w:color="auto"/>
                <w:right w:val="none" w:sz="0" w:space="0" w:color="auto"/>
              </w:divBdr>
            </w:div>
            <w:div w:id="2109425604">
              <w:marLeft w:val="0"/>
              <w:marRight w:val="0"/>
              <w:marTop w:val="0"/>
              <w:marBottom w:val="0"/>
              <w:divBdr>
                <w:top w:val="none" w:sz="0" w:space="0" w:color="auto"/>
                <w:left w:val="none" w:sz="0" w:space="0" w:color="auto"/>
                <w:bottom w:val="none" w:sz="0" w:space="0" w:color="auto"/>
                <w:right w:val="none" w:sz="0" w:space="0" w:color="auto"/>
              </w:divBdr>
            </w:div>
            <w:div w:id="925310805">
              <w:marLeft w:val="0"/>
              <w:marRight w:val="0"/>
              <w:marTop w:val="0"/>
              <w:marBottom w:val="0"/>
              <w:divBdr>
                <w:top w:val="none" w:sz="0" w:space="0" w:color="auto"/>
                <w:left w:val="none" w:sz="0" w:space="0" w:color="auto"/>
                <w:bottom w:val="none" w:sz="0" w:space="0" w:color="auto"/>
                <w:right w:val="none" w:sz="0" w:space="0" w:color="auto"/>
              </w:divBdr>
            </w:div>
            <w:div w:id="288585126">
              <w:marLeft w:val="0"/>
              <w:marRight w:val="0"/>
              <w:marTop w:val="0"/>
              <w:marBottom w:val="0"/>
              <w:divBdr>
                <w:top w:val="none" w:sz="0" w:space="0" w:color="auto"/>
                <w:left w:val="none" w:sz="0" w:space="0" w:color="auto"/>
                <w:bottom w:val="none" w:sz="0" w:space="0" w:color="auto"/>
                <w:right w:val="none" w:sz="0" w:space="0" w:color="auto"/>
              </w:divBdr>
            </w:div>
            <w:div w:id="523834670">
              <w:marLeft w:val="0"/>
              <w:marRight w:val="0"/>
              <w:marTop w:val="0"/>
              <w:marBottom w:val="0"/>
              <w:divBdr>
                <w:top w:val="none" w:sz="0" w:space="0" w:color="auto"/>
                <w:left w:val="none" w:sz="0" w:space="0" w:color="auto"/>
                <w:bottom w:val="none" w:sz="0" w:space="0" w:color="auto"/>
                <w:right w:val="none" w:sz="0" w:space="0" w:color="auto"/>
              </w:divBdr>
            </w:div>
            <w:div w:id="15094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crosoft.com/microsoft-teams/join-a-meetin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microsoft.com/en-us/microsoft-teams/download-ap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eams.microsoft.com/l/meetup-join/19%3ameeting_NzZjZTM5YzktNGY1ZC00NTEwLWIyY2ItMjZhZGZjNjA0OWNi%40thread.v2/0?context=%7b%22Tid%22%3a%22716bee54-8eb8-46d6-a628-9178fc88015e%22%2c%22Oid%22%3a%225a7cf74a-cc90-415c-aff2-3be69ba999c9%22%7d"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oregon.gov/oha/PH/PROVIDERPARTNERRESOURCES/EMSTRAUMASYSTEMS/Pages/BoardsandCommittees.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BF6040418F5A47910C7E44777F9C19" ma:contentTypeVersion="2" ma:contentTypeDescription="Create a new document." ma:contentTypeScope="" ma:versionID="70244fd040c082b5ca1555fd717bb1fb">
  <xsd:schema xmlns:xsd="http://www.w3.org/2001/XMLSchema" xmlns:xs="http://www.w3.org/2001/XMLSchema" xmlns:p="http://schemas.microsoft.com/office/2006/metadata/properties" xmlns:ns1="http://schemas.microsoft.com/sharepoint/v3" xmlns:ns2="36b60954-b561-41aa-8f72-470774baeaee" targetNamespace="http://schemas.microsoft.com/office/2006/metadata/properties" ma:root="true" ma:fieldsID="bc573e1bebd1153990e0837097285a89" ns1:_="" ns2:_="">
    <xsd:import namespace="http://schemas.microsoft.com/sharepoint/v3"/>
    <xsd:import namespace="36b60954-b561-41aa-8f72-470774baeaee"/>
    <xsd:element name="properties">
      <xsd:complexType>
        <xsd:sequence>
          <xsd:element name="documentManagement">
            <xsd:complexType>
              <xsd:all>
                <xsd:element ref="ns1:PublishingStartDate" minOccurs="0"/>
                <xsd:element ref="ns1:PublishingExpirationDate" minOccurs="0"/>
                <xsd:element ref="ns2:MigrationSource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b60954-b561-41aa-8f72-470774baeaee" elementFormDefault="qualified">
    <xsd:import namespace="http://schemas.microsoft.com/office/2006/documentManagement/types"/>
    <xsd:import namespace="http://schemas.microsoft.com/office/infopath/2007/PartnerControls"/>
    <xsd:element name="MigrationSourceURL" ma:index="10" nillable="true" ma:displayName="MigrationSourceURL" ma:internalName="MigrationSourceURL">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MigrationSourceURL xmlns="36b60954-b561-41aa-8f72-470774baea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670B3D-503F-40BA-812D-ED4F711E4162}"/>
</file>

<file path=customXml/itemProps2.xml><?xml version="1.0" encoding="utf-8"?>
<ds:datastoreItem xmlns:ds="http://schemas.openxmlformats.org/officeDocument/2006/customXml" ds:itemID="{CA9E07C9-FFCB-4372-80E9-36624BAF6A3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7D0E708-BA74-4A65-B31D-4AA5BF3E20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1200</Words>
  <Characters>6844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Title of meeting:</vt:lpstr>
    </vt:vector>
  </TitlesOfParts>
  <Company>Marion County</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 Minutes August 2025</dc:title>
  <dc:creator>lschwarz</dc:creator>
  <cp:lastModifiedBy>Melissa Gable</cp:lastModifiedBy>
  <cp:revision>2</cp:revision>
  <cp:lastPrinted>2023-11-08T18:42:00Z</cp:lastPrinted>
  <dcterms:created xsi:type="dcterms:W3CDTF">2025-11-18T17:54:00Z</dcterms:created>
  <dcterms:modified xsi:type="dcterms:W3CDTF">2025-11-18T17:54:00Z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0x01010030BF6040418F5A47910C7E44777F9C19</vt:lpwstr>
  </property>
</Properties>
</file>