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B0E" w:rsidRDefault="00B647A3">
      <w:r>
        <w:rPr>
          <w:noProof/>
        </w:rPr>
        <mc:AlternateContent>
          <mc:Choice Requires="wps">
            <w:drawing>
              <wp:anchor distT="0" distB="0" distL="114300" distR="114300" simplePos="0" relativeHeight="251659264" behindDoc="0" locked="0" layoutInCell="1" allowOverlap="1" wp14:anchorId="1AD2AEEB" wp14:editId="1F8D2844">
                <wp:simplePos x="0" y="0"/>
                <wp:positionH relativeFrom="column">
                  <wp:posOffset>1401625</wp:posOffset>
                </wp:positionH>
                <wp:positionV relativeFrom="paragraph">
                  <wp:posOffset>16377</wp:posOffset>
                </wp:positionV>
                <wp:extent cx="5588360" cy="166502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360" cy="1665027"/>
                        </a:xfrm>
                        <a:prstGeom prst="rect">
                          <a:avLst/>
                        </a:prstGeom>
                        <a:solidFill>
                          <a:srgbClr val="FFFFFF"/>
                        </a:solidFill>
                        <a:ln w="9525">
                          <a:noFill/>
                          <a:miter lim="800000"/>
                          <a:headEnd/>
                          <a:tailEnd/>
                        </a:ln>
                      </wps:spPr>
                      <wps:txbx>
                        <w:txbxContent>
                          <w:p w:rsidR="00B647A3" w:rsidRPr="00B647A3" w:rsidRDefault="00B647A3" w:rsidP="00B647A3">
                            <w:pPr>
                              <w:spacing w:after="0"/>
                              <w:jc w:val="center"/>
                              <w:rPr>
                                <w:rFonts w:ascii="Plantagenet Cherokee" w:hAnsi="Plantagenet Cherokee"/>
                                <w:b/>
                                <w:sz w:val="48"/>
                                <w:szCs w:val="32"/>
                              </w:rPr>
                            </w:pPr>
                            <w:r w:rsidRPr="00B647A3">
                              <w:rPr>
                                <w:rFonts w:ascii="Plantagenet Cherokee" w:hAnsi="Plantagenet Cherokee"/>
                                <w:b/>
                                <w:sz w:val="48"/>
                                <w:szCs w:val="32"/>
                              </w:rPr>
                              <w:t>MARION COUNTY</w:t>
                            </w:r>
                          </w:p>
                          <w:p w:rsidR="00B647A3" w:rsidRPr="00C87C9E" w:rsidRDefault="00B647A3" w:rsidP="00B647A3">
                            <w:pPr>
                              <w:spacing w:after="120"/>
                              <w:jc w:val="center"/>
                              <w:rPr>
                                <w:rFonts w:ascii="Plantagenet Cherokee" w:hAnsi="Plantagenet Cherokee"/>
                                <w:b/>
                                <w:sz w:val="32"/>
                                <w:szCs w:val="32"/>
                              </w:rPr>
                            </w:pPr>
                            <w:r w:rsidRPr="00C87C9E">
                              <w:rPr>
                                <w:rFonts w:ascii="Plantagenet Cherokee" w:hAnsi="Plantagenet Cherokee"/>
                                <w:b/>
                                <w:sz w:val="32"/>
                                <w:szCs w:val="32"/>
                              </w:rPr>
                              <w:t>Employment Opportunity</w:t>
                            </w:r>
                          </w:p>
                          <w:p w:rsidR="00B647A3" w:rsidRPr="00B647A3" w:rsidRDefault="008A175F" w:rsidP="00C87C9E">
                            <w:pPr>
                              <w:spacing w:after="0"/>
                              <w:jc w:val="center"/>
                              <w:rPr>
                                <w:rFonts w:ascii="Plantagenet Cherokee" w:hAnsi="Plantagenet Cherokee"/>
                                <w:b/>
                                <w:sz w:val="40"/>
                                <w:szCs w:val="32"/>
                              </w:rPr>
                            </w:pPr>
                            <w:r>
                              <w:rPr>
                                <w:rFonts w:ascii="Plantagenet Cherokee" w:hAnsi="Plantagenet Cherokee"/>
                                <w:b/>
                                <w:sz w:val="40"/>
                                <w:szCs w:val="32"/>
                              </w:rPr>
                              <w:t>Building and Planning Division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2AEEB" id="_x0000_t202" coordsize="21600,21600" o:spt="202" path="m,l,21600r21600,l21600,xe">
                <v:stroke joinstyle="miter"/>
                <v:path gradientshapeok="t" o:connecttype="rect"/>
              </v:shapetype>
              <v:shape id="Text Box 2" o:spid="_x0000_s1026" type="#_x0000_t202" style="position:absolute;margin-left:110.35pt;margin-top:1.3pt;width:440.05pt;height:1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E0IwIAAB4EAAAOAAAAZHJzL2Uyb0RvYy54bWysU21v2yAQ/j5p/wHxfbHjxmlqxam6dJkm&#10;dS9Sux+AMY7RgGNAYme/vgdJ02z7No0PiOPuHp577ljejlqRvXBegqnpdJJTIgyHVpptTb8/bd4t&#10;KPGBmZYpMKKmB+Hp7ertm+VgK1FAD6oVjiCI8dVga9qHYKss87wXmvkJWGHQ2YHTLKDptlnr2IDo&#10;WmVFns+zAVxrHXDhPd7eH510lfC7TvDwteu8CETVFLmFtLu0N3HPVktWbR2zveQnGuwfWGgmDT56&#10;hrpngZGdk39BackdeOjChIPOoOskF6kGrGaa/1HNY8+sSLWgON6eZfL/D5Z/2X9zRLY1vcqvKTFM&#10;Y5OexBjIexhJEfUZrK8w7NFiYBjxGvucavX2AfgPTwyse2a24s45GHrBWuQ3jZnZReoRx0eQZvgM&#10;LT7DdgES0Ng5HcVDOQiiY58O595EKhwvy3KxuJqji6NvOp+XeXGd3mDVS7p1PnwUoEk81NRh8xM8&#10;2z/4EOmw6iUkvuZByXYjlUqG2zZr5cie4aBs0jqh/xamDBlqelMWZUI2EPPTDGkZcJCV1DVd5HHF&#10;dFZFOT6YNp0Dk+p4RibKnPSJkhzFCWMzYmAUrYH2gEo5OA4sfjA89OB+UTLgsNbU/9wxJyhRnwyq&#10;fTOdzeJ0J2NWXhdouEtPc+lhhiNUTQMlx+M6pB8R+Rq4w650Mun1yuTEFYcwyXj6MHHKL+0U9fqt&#10;V88AAAD//wMAUEsDBBQABgAIAAAAIQAIDEqj3QAAAAoBAAAPAAAAZHJzL2Rvd25yZXYueG1sTI/B&#10;TsMwEETvSPyDtUhcELUblaSEOBUggbi29AM28TaJiNdR7Dbp3+Oc4La7M5p9U+xm24sLjb5zrGG9&#10;UiCIa2c6bjQcvz8etyB8QDbYOyYNV/KwK29vCsyNm3hPl0NoRAxhn6OGNoQhl9LXLVn0KzcQR+3k&#10;RoshrmMjzYhTDLe9TJRKpcWO44cWB3pvqf45nK2G09f08PQ8VZ/hmO036Rt2WeWuWt/fza8vIALN&#10;4c8MC35EhzIyVe7MxoteQ5KoLFrjkIJY9LVSsUu1HDZbkGUh/1cofwEAAP//AwBQSwECLQAUAAYA&#10;CAAAACEAtoM4kv4AAADhAQAAEwAAAAAAAAAAAAAAAAAAAAAAW0NvbnRlbnRfVHlwZXNdLnhtbFBL&#10;AQItABQABgAIAAAAIQA4/SH/1gAAAJQBAAALAAAAAAAAAAAAAAAAAC8BAABfcmVscy8ucmVsc1BL&#10;AQItABQABgAIAAAAIQBfJME0IwIAAB4EAAAOAAAAAAAAAAAAAAAAAC4CAABkcnMvZTJvRG9jLnht&#10;bFBLAQItABQABgAIAAAAIQAIDEqj3QAAAAoBAAAPAAAAAAAAAAAAAAAAAH0EAABkcnMvZG93bnJl&#10;di54bWxQSwUGAAAAAAQABADzAAAAhwUAAAAA&#10;" stroked="f">
                <v:textbox>
                  <w:txbxContent>
                    <w:p w:rsidR="00B647A3" w:rsidRPr="00B647A3" w:rsidRDefault="00B647A3" w:rsidP="00B647A3">
                      <w:pPr>
                        <w:spacing w:after="0"/>
                        <w:jc w:val="center"/>
                        <w:rPr>
                          <w:rFonts w:ascii="Plantagenet Cherokee" w:hAnsi="Plantagenet Cherokee"/>
                          <w:b/>
                          <w:sz w:val="48"/>
                          <w:szCs w:val="32"/>
                        </w:rPr>
                      </w:pPr>
                      <w:r w:rsidRPr="00B647A3">
                        <w:rPr>
                          <w:rFonts w:ascii="Plantagenet Cherokee" w:hAnsi="Plantagenet Cherokee"/>
                          <w:b/>
                          <w:sz w:val="48"/>
                          <w:szCs w:val="32"/>
                        </w:rPr>
                        <w:t>MARION COUNTY</w:t>
                      </w:r>
                    </w:p>
                    <w:p w:rsidR="00B647A3" w:rsidRPr="00C87C9E" w:rsidRDefault="00B647A3" w:rsidP="00B647A3">
                      <w:pPr>
                        <w:spacing w:after="120"/>
                        <w:jc w:val="center"/>
                        <w:rPr>
                          <w:rFonts w:ascii="Plantagenet Cherokee" w:hAnsi="Plantagenet Cherokee"/>
                          <w:b/>
                          <w:sz w:val="32"/>
                          <w:szCs w:val="32"/>
                        </w:rPr>
                      </w:pPr>
                      <w:r w:rsidRPr="00C87C9E">
                        <w:rPr>
                          <w:rFonts w:ascii="Plantagenet Cherokee" w:hAnsi="Plantagenet Cherokee"/>
                          <w:b/>
                          <w:sz w:val="32"/>
                          <w:szCs w:val="32"/>
                        </w:rPr>
                        <w:t>Employment Opportunity</w:t>
                      </w:r>
                    </w:p>
                    <w:p w:rsidR="00B647A3" w:rsidRPr="00B647A3" w:rsidRDefault="008A175F" w:rsidP="00C87C9E">
                      <w:pPr>
                        <w:spacing w:after="0"/>
                        <w:jc w:val="center"/>
                        <w:rPr>
                          <w:rFonts w:ascii="Plantagenet Cherokee" w:hAnsi="Plantagenet Cherokee"/>
                          <w:b/>
                          <w:sz w:val="40"/>
                          <w:szCs w:val="32"/>
                        </w:rPr>
                      </w:pPr>
                      <w:r>
                        <w:rPr>
                          <w:rFonts w:ascii="Plantagenet Cherokee" w:hAnsi="Plantagenet Cherokee"/>
                          <w:b/>
                          <w:sz w:val="40"/>
                          <w:szCs w:val="32"/>
                        </w:rPr>
                        <w:t>Building and Planning Division Manager</w:t>
                      </w:r>
                    </w:p>
                  </w:txbxContent>
                </v:textbox>
              </v:shape>
            </w:pict>
          </mc:Fallback>
        </mc:AlternateContent>
      </w:r>
      <w:r>
        <w:rPr>
          <w:noProof/>
        </w:rPr>
        <w:drawing>
          <wp:inline distT="0" distB="0" distL="0" distR="0" wp14:anchorId="054E89B4" wp14:editId="31057F6E">
            <wp:extent cx="880282" cy="119170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logo vert 3 color - Official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0282" cy="1191700"/>
                    </a:xfrm>
                    <a:prstGeom prst="rect">
                      <a:avLst/>
                    </a:prstGeom>
                  </pic:spPr>
                </pic:pic>
              </a:graphicData>
            </a:graphic>
          </wp:inline>
        </w:drawing>
      </w:r>
    </w:p>
    <w:p w:rsidR="00C87C9E" w:rsidRDefault="00BA6668" w:rsidP="00C87C9E">
      <w:pPr>
        <w:spacing w:after="0"/>
      </w:pPr>
      <w:r>
        <w:rPr>
          <w:noProof/>
        </w:rPr>
        <mc:AlternateContent>
          <mc:Choice Requires="wps">
            <w:drawing>
              <wp:anchor distT="0" distB="0" distL="114300" distR="114300" simplePos="0" relativeHeight="251661312" behindDoc="0" locked="0" layoutInCell="1" allowOverlap="1" wp14:anchorId="7C246646" wp14:editId="1B747934">
                <wp:simplePos x="0" y="0"/>
                <wp:positionH relativeFrom="column">
                  <wp:posOffset>-17742</wp:posOffset>
                </wp:positionH>
                <wp:positionV relativeFrom="paragraph">
                  <wp:posOffset>14956</wp:posOffset>
                </wp:positionV>
                <wp:extent cx="7060565" cy="1050877"/>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1050877"/>
                        </a:xfrm>
                        <a:prstGeom prst="rect">
                          <a:avLst/>
                        </a:prstGeom>
                        <a:solidFill>
                          <a:srgbClr val="14B9FA">
                            <a:alpha val="50000"/>
                          </a:srgbClr>
                        </a:solidFill>
                        <a:ln w="9525">
                          <a:noFill/>
                          <a:miter lim="800000"/>
                          <a:headEnd/>
                          <a:tailEnd/>
                        </a:ln>
                      </wps:spPr>
                      <wps:txbx>
                        <w:txbxContent>
                          <w:p w:rsidR="00C87C9E" w:rsidRDefault="00C87C9E" w:rsidP="00C87C9E">
                            <w:pPr>
                              <w:tabs>
                                <w:tab w:val="right" w:pos="10710"/>
                              </w:tabs>
                              <w:spacing w:after="0"/>
                              <w:jc w:val="both"/>
                            </w:pPr>
                            <w:r w:rsidRPr="00C87C9E">
                              <w:rPr>
                                <w:b/>
                              </w:rPr>
                              <w:t>Recruitment #:</w:t>
                            </w:r>
                            <w:r w:rsidR="00553683">
                              <w:t xml:space="preserve">  375-2019-1</w:t>
                            </w:r>
                            <w:r>
                              <w:tab/>
                            </w:r>
                            <w:r w:rsidRPr="00C87C9E">
                              <w:rPr>
                                <w:b/>
                              </w:rPr>
                              <w:t>Opens:</w:t>
                            </w:r>
                            <w:r>
                              <w:t xml:space="preserve">  </w:t>
                            </w:r>
                            <w:r w:rsidR="00C70A7C">
                              <w:t>August 1</w:t>
                            </w:r>
                            <w:r w:rsidR="00553683">
                              <w:t>6</w:t>
                            </w:r>
                            <w:r w:rsidR="00C70A7C">
                              <w:t>, 2019</w:t>
                            </w:r>
                          </w:p>
                          <w:p w:rsidR="00C87C9E" w:rsidRDefault="006B59AD" w:rsidP="00C87C9E">
                            <w:pPr>
                              <w:tabs>
                                <w:tab w:val="right" w:pos="10710"/>
                              </w:tabs>
                              <w:spacing w:after="0"/>
                              <w:jc w:val="both"/>
                            </w:pPr>
                            <w:r>
                              <w:rPr>
                                <w:b/>
                              </w:rPr>
                              <w:t>Typical Work Schedule</w:t>
                            </w:r>
                            <w:r w:rsidRPr="00C87C9E">
                              <w:rPr>
                                <w:b/>
                              </w:rPr>
                              <w:t>:</w:t>
                            </w:r>
                            <w:r>
                              <w:t xml:space="preserve">  Monday – Friday, </w:t>
                            </w:r>
                            <w:r w:rsidR="00553683">
                              <w:t>8 a.m. – 5 p.m.</w:t>
                            </w:r>
                            <w:r>
                              <w:t xml:space="preserve"> </w:t>
                            </w:r>
                            <w:r w:rsidRPr="006B59AD">
                              <w:rPr>
                                <w:sz w:val="20"/>
                              </w:rPr>
                              <w:t xml:space="preserve">(some </w:t>
                            </w:r>
                            <w:r w:rsidR="000C00BC">
                              <w:rPr>
                                <w:sz w:val="20"/>
                              </w:rPr>
                              <w:t>flexibility, as needed</w:t>
                            </w:r>
                            <w:r w:rsidRPr="006B59AD">
                              <w:rPr>
                                <w:sz w:val="20"/>
                              </w:rPr>
                              <w:t>)</w:t>
                            </w:r>
                            <w:r w:rsidR="00C87C9E">
                              <w:tab/>
                            </w:r>
                            <w:r w:rsidR="00C87C9E" w:rsidRPr="00C87C9E">
                              <w:rPr>
                                <w:b/>
                              </w:rPr>
                              <w:t>Closes:</w:t>
                            </w:r>
                            <w:r w:rsidR="00C87C9E">
                              <w:t xml:space="preserve">  </w:t>
                            </w:r>
                            <w:r w:rsidR="00C70A7C">
                              <w:t>September 9</w:t>
                            </w:r>
                            <w:r w:rsidR="00C87C9E">
                              <w:t>,</w:t>
                            </w:r>
                            <w:r w:rsidR="00AB6156">
                              <w:t xml:space="preserve"> </w:t>
                            </w:r>
                            <w:r w:rsidR="00C87C9E">
                              <w:t>2019</w:t>
                            </w:r>
                          </w:p>
                          <w:p w:rsidR="00BA6668" w:rsidRPr="00BA6668" w:rsidRDefault="00BA6668" w:rsidP="00C87C9E">
                            <w:pPr>
                              <w:tabs>
                                <w:tab w:val="right" w:pos="10710"/>
                              </w:tabs>
                              <w:spacing w:after="0"/>
                              <w:jc w:val="both"/>
                              <w:rPr>
                                <w:sz w:val="8"/>
                                <w:szCs w:val="8"/>
                              </w:rPr>
                            </w:pPr>
                          </w:p>
                          <w:p w:rsidR="00BA6668" w:rsidRDefault="00BA6668" w:rsidP="00C87C9E">
                            <w:pPr>
                              <w:tabs>
                                <w:tab w:val="right" w:pos="10710"/>
                              </w:tabs>
                              <w:spacing w:after="0"/>
                              <w:jc w:val="both"/>
                            </w:pPr>
                            <w:r>
                              <w:t xml:space="preserve">Information about Marion County:  </w:t>
                            </w:r>
                            <w:hyperlink r:id="rId9" w:history="1">
                              <w:r w:rsidR="00553683">
                                <w:rPr>
                                  <w:rStyle w:val="Hyperlink"/>
                                </w:rPr>
                                <w:t>Marion County Information</w:t>
                              </w:r>
                            </w:hyperlink>
                          </w:p>
                          <w:p w:rsidR="00DF6269" w:rsidRPr="00DF6269" w:rsidRDefault="00DF6269" w:rsidP="00C87C9E">
                            <w:pPr>
                              <w:tabs>
                                <w:tab w:val="right" w:pos="10710"/>
                              </w:tabs>
                              <w:spacing w:after="0"/>
                              <w:jc w:val="both"/>
                              <w:rPr>
                                <w:sz w:val="6"/>
                                <w:szCs w:val="6"/>
                              </w:rPr>
                            </w:pPr>
                          </w:p>
                          <w:p w:rsidR="00C70A7C" w:rsidRDefault="00BA6668" w:rsidP="00C87C9E">
                            <w:pPr>
                              <w:tabs>
                                <w:tab w:val="right" w:pos="10710"/>
                              </w:tabs>
                              <w:spacing w:after="0"/>
                              <w:jc w:val="both"/>
                            </w:pPr>
                            <w:r>
                              <w:t>Information about the department:</w:t>
                            </w:r>
                            <w:r w:rsidR="00EC73D7">
                              <w:t xml:space="preserve">  </w:t>
                            </w:r>
                            <w:hyperlink r:id="rId10" w:history="1">
                              <w:r w:rsidR="00553683" w:rsidRPr="00553683">
                                <w:rPr>
                                  <w:rStyle w:val="Hyperlink"/>
                                </w:rPr>
                                <w:t>Marion County Public Works Department Information</w:t>
                              </w:r>
                            </w:hyperlink>
                          </w:p>
                          <w:p w:rsidR="00C70A7C" w:rsidRPr="00C70A7C" w:rsidRDefault="00C70A7C" w:rsidP="00C87C9E">
                            <w:pPr>
                              <w:tabs>
                                <w:tab w:val="right" w:pos="10710"/>
                              </w:tabs>
                              <w:spacing w:after="0"/>
                              <w:jc w:val="both"/>
                              <w:rPr>
                                <w:i/>
                                <w:sz w:val="8"/>
                                <w:szCs w:val="8"/>
                              </w:rPr>
                            </w:pPr>
                          </w:p>
                          <w:p w:rsidR="00BA6668" w:rsidRPr="00C70A7C" w:rsidRDefault="00BA6668" w:rsidP="00C87C9E">
                            <w:pPr>
                              <w:tabs>
                                <w:tab w:val="right" w:pos="10710"/>
                              </w:tabs>
                              <w:spacing w:after="0"/>
                              <w:jc w:val="both"/>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46646" id="_x0000_s1027" type="#_x0000_t202" style="position:absolute;margin-left:-1.4pt;margin-top:1.2pt;width:555.95pt;height:8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e2MwIAAEQEAAAOAAAAZHJzL2Uyb0RvYy54bWysU9tu2zAMfR+wfxD0vtgx4lyMOEWaLsOA&#10;7gK0+wBFlmNhsqhJSuzs60fJbpptb8P0IIgieUgekuu7vlXkLKyToEs6naSUCM2hkvpY0m/P+3dL&#10;SpxnumIKtCjpRTh6t3n7Zt2ZQmTQgKqEJQiiXdGZkjbemyJJHG9Ey9wEjNCorMG2zKNoj0llWYfo&#10;rUqyNJ0nHdjKWODCOfx9GJR0E/HrWnD/pa6d8ESVFHPz8bbxPoQ72axZcbTMNJKPabB/yKJlUmPQ&#10;K9QD84ycrPwLqpXcgoPaTzi0CdS15CLWgNVM0z+qeWqYEbEWJMeZK03u/8Hyz+evlsiqpBklmrXY&#10;omfRe3IPPckCO51xBRo9GTTzPX5jl2OlzjwC/+6Ihl3D9FFsrYWuEazC7KbBM7lxHXBcADl0n6DC&#10;MOzkIQL1tW0DdUgGQXTs0uXamZAKx89FOk/zeU4JR900zdPlYhFjsOLF3VjnPwhoSXiU1GLrIzw7&#10;Pzof0mHFi0mI5kDJai+VioI9HnbKkjPDMZnO7lf77eCrTMOG3zzFM4Z0g3nE/A1HadKVdJVneXTX&#10;EALEEWulxzlXsi3pMiCNkxf4eq+raOKZVMMbU1V6JDBwNrDn+0MfOxXZDeQeoLogoxaGscY1xEcD&#10;9iclHY50Sd2PE7OCEvVRY1dW09ks7EAUZvkiQ8Heag63GqY5QpXUUzI8dz7uTeBLwxa7V8vI62sm&#10;Y8o4qpGaca3CLtzK0ep1+Te/AAAA//8DAFBLAwQUAAYACAAAACEArFv0ReIAAAAJAQAADwAAAGRy&#10;cy9kb3ducmV2LnhtbEyPzU7DMBCE70i8g7VI3NpNora0IU4FFSDxI6S2IK5uvCQR8Tqy3Tbw9Lgn&#10;uO1oRjPfFsvBdOJAzreWJaTjBARxZXXLtYS37f1oDsIHxVp1lknCN3lYludnhcq1PfKaDptQi1jC&#10;PlcSmhD6HNFXDRnlx7Ynjt6ndUaFKF2N2qljLDcdZkkyQ6NajguN6mnVUPW12RsJr0+rjwfrbx8n&#10;1fZ5OnU/+H73glJeXgw31yACDeEvDCf8iA5lZNrZPWsvOgmjLJIHCdkExMlOk0UKYhev2dUCsCzw&#10;/wflLwAAAP//AwBQSwECLQAUAAYACAAAACEAtoM4kv4AAADhAQAAEwAAAAAAAAAAAAAAAAAAAAAA&#10;W0NvbnRlbnRfVHlwZXNdLnhtbFBLAQItABQABgAIAAAAIQA4/SH/1gAAAJQBAAALAAAAAAAAAAAA&#10;AAAAAC8BAABfcmVscy8ucmVsc1BLAQItABQABgAIAAAAIQDWu1e2MwIAAEQEAAAOAAAAAAAAAAAA&#10;AAAAAC4CAABkcnMvZTJvRG9jLnhtbFBLAQItABQABgAIAAAAIQCsW/RF4gAAAAkBAAAPAAAAAAAA&#10;AAAAAAAAAI0EAABkcnMvZG93bnJldi54bWxQSwUGAAAAAAQABADzAAAAnAUAAAAA&#10;" fillcolor="#14b9fa" stroked="f">
                <v:fill opacity="32896f"/>
                <v:textbox>
                  <w:txbxContent>
                    <w:p w:rsidR="00C87C9E" w:rsidRDefault="00C87C9E" w:rsidP="00C87C9E">
                      <w:pPr>
                        <w:tabs>
                          <w:tab w:val="right" w:pos="10710"/>
                        </w:tabs>
                        <w:spacing w:after="0"/>
                        <w:jc w:val="both"/>
                      </w:pPr>
                      <w:r w:rsidRPr="00C87C9E">
                        <w:rPr>
                          <w:b/>
                        </w:rPr>
                        <w:t>Recruitment #:</w:t>
                      </w:r>
                      <w:r w:rsidR="00553683">
                        <w:t xml:space="preserve">  375-2019-1</w:t>
                      </w:r>
                      <w:r>
                        <w:tab/>
                      </w:r>
                      <w:r w:rsidRPr="00C87C9E">
                        <w:rPr>
                          <w:b/>
                        </w:rPr>
                        <w:t>Opens:</w:t>
                      </w:r>
                      <w:r>
                        <w:t xml:space="preserve">  </w:t>
                      </w:r>
                      <w:r w:rsidR="00C70A7C">
                        <w:t>August 1</w:t>
                      </w:r>
                      <w:r w:rsidR="00553683">
                        <w:t>6</w:t>
                      </w:r>
                      <w:r w:rsidR="00C70A7C">
                        <w:t>, 2019</w:t>
                      </w:r>
                    </w:p>
                    <w:p w:rsidR="00C87C9E" w:rsidRDefault="006B59AD" w:rsidP="00C87C9E">
                      <w:pPr>
                        <w:tabs>
                          <w:tab w:val="right" w:pos="10710"/>
                        </w:tabs>
                        <w:spacing w:after="0"/>
                        <w:jc w:val="both"/>
                      </w:pPr>
                      <w:r>
                        <w:rPr>
                          <w:b/>
                        </w:rPr>
                        <w:t>Typical Work Schedule</w:t>
                      </w:r>
                      <w:r w:rsidRPr="00C87C9E">
                        <w:rPr>
                          <w:b/>
                        </w:rPr>
                        <w:t>:</w:t>
                      </w:r>
                      <w:r>
                        <w:t xml:space="preserve">  Monday – Friday, </w:t>
                      </w:r>
                      <w:r w:rsidR="00553683">
                        <w:t>8 a.m. – 5 p.m.</w:t>
                      </w:r>
                      <w:r>
                        <w:t xml:space="preserve"> </w:t>
                      </w:r>
                      <w:r w:rsidRPr="006B59AD">
                        <w:rPr>
                          <w:sz w:val="20"/>
                        </w:rPr>
                        <w:t xml:space="preserve">(some </w:t>
                      </w:r>
                      <w:r w:rsidR="000C00BC">
                        <w:rPr>
                          <w:sz w:val="20"/>
                        </w:rPr>
                        <w:t>flexibility, as needed</w:t>
                      </w:r>
                      <w:r w:rsidRPr="006B59AD">
                        <w:rPr>
                          <w:sz w:val="20"/>
                        </w:rPr>
                        <w:t>)</w:t>
                      </w:r>
                      <w:r w:rsidR="00C87C9E">
                        <w:tab/>
                      </w:r>
                      <w:r w:rsidR="00C87C9E" w:rsidRPr="00C87C9E">
                        <w:rPr>
                          <w:b/>
                        </w:rPr>
                        <w:t>Closes:</w:t>
                      </w:r>
                      <w:r w:rsidR="00C87C9E">
                        <w:t xml:space="preserve">  </w:t>
                      </w:r>
                      <w:r w:rsidR="00C70A7C">
                        <w:t>September 9</w:t>
                      </w:r>
                      <w:r w:rsidR="00C87C9E">
                        <w:t>,</w:t>
                      </w:r>
                      <w:r w:rsidR="00AB6156">
                        <w:t xml:space="preserve"> </w:t>
                      </w:r>
                      <w:r w:rsidR="00C87C9E">
                        <w:t>2019</w:t>
                      </w:r>
                    </w:p>
                    <w:p w:rsidR="00BA6668" w:rsidRPr="00BA6668" w:rsidRDefault="00BA6668" w:rsidP="00C87C9E">
                      <w:pPr>
                        <w:tabs>
                          <w:tab w:val="right" w:pos="10710"/>
                        </w:tabs>
                        <w:spacing w:after="0"/>
                        <w:jc w:val="both"/>
                        <w:rPr>
                          <w:sz w:val="8"/>
                          <w:szCs w:val="8"/>
                        </w:rPr>
                      </w:pPr>
                    </w:p>
                    <w:p w:rsidR="00BA6668" w:rsidRDefault="00BA6668" w:rsidP="00C87C9E">
                      <w:pPr>
                        <w:tabs>
                          <w:tab w:val="right" w:pos="10710"/>
                        </w:tabs>
                        <w:spacing w:after="0"/>
                        <w:jc w:val="both"/>
                      </w:pPr>
                      <w:r>
                        <w:t xml:space="preserve">Information about Marion County:  </w:t>
                      </w:r>
                      <w:hyperlink r:id="rId11" w:history="1">
                        <w:r w:rsidR="00553683">
                          <w:rPr>
                            <w:rStyle w:val="Hyperlink"/>
                          </w:rPr>
                          <w:t>Marion County Information</w:t>
                        </w:r>
                      </w:hyperlink>
                    </w:p>
                    <w:p w:rsidR="00DF6269" w:rsidRPr="00DF6269" w:rsidRDefault="00DF6269" w:rsidP="00C87C9E">
                      <w:pPr>
                        <w:tabs>
                          <w:tab w:val="right" w:pos="10710"/>
                        </w:tabs>
                        <w:spacing w:after="0"/>
                        <w:jc w:val="both"/>
                        <w:rPr>
                          <w:sz w:val="6"/>
                          <w:szCs w:val="6"/>
                        </w:rPr>
                      </w:pPr>
                    </w:p>
                    <w:p w:rsidR="00C70A7C" w:rsidRDefault="00BA6668" w:rsidP="00C87C9E">
                      <w:pPr>
                        <w:tabs>
                          <w:tab w:val="right" w:pos="10710"/>
                        </w:tabs>
                        <w:spacing w:after="0"/>
                        <w:jc w:val="both"/>
                      </w:pPr>
                      <w:r>
                        <w:t>Information about the department:</w:t>
                      </w:r>
                      <w:r w:rsidR="00EC73D7">
                        <w:t xml:space="preserve">  </w:t>
                      </w:r>
                      <w:hyperlink r:id="rId12" w:history="1">
                        <w:r w:rsidR="00553683" w:rsidRPr="00553683">
                          <w:rPr>
                            <w:rStyle w:val="Hyperlink"/>
                          </w:rPr>
                          <w:t>Marion County Public Works Department Information</w:t>
                        </w:r>
                      </w:hyperlink>
                    </w:p>
                    <w:p w:rsidR="00C70A7C" w:rsidRPr="00C70A7C" w:rsidRDefault="00C70A7C" w:rsidP="00C87C9E">
                      <w:pPr>
                        <w:tabs>
                          <w:tab w:val="right" w:pos="10710"/>
                        </w:tabs>
                        <w:spacing w:after="0"/>
                        <w:jc w:val="both"/>
                        <w:rPr>
                          <w:i/>
                          <w:sz w:val="8"/>
                          <w:szCs w:val="8"/>
                        </w:rPr>
                      </w:pPr>
                    </w:p>
                    <w:p w:rsidR="00BA6668" w:rsidRPr="00C70A7C" w:rsidRDefault="00BA6668" w:rsidP="00C87C9E">
                      <w:pPr>
                        <w:tabs>
                          <w:tab w:val="right" w:pos="10710"/>
                        </w:tabs>
                        <w:spacing w:after="0"/>
                        <w:jc w:val="both"/>
                        <w:rPr>
                          <w:i/>
                        </w:rPr>
                      </w:pPr>
                    </w:p>
                  </w:txbxContent>
                </v:textbox>
              </v:shape>
            </w:pict>
          </mc:Fallback>
        </mc:AlternateContent>
      </w:r>
    </w:p>
    <w:p w:rsidR="00AB6156" w:rsidRPr="00AB6156" w:rsidRDefault="00AB6156" w:rsidP="00AB6156">
      <w:pPr>
        <w:spacing w:after="0"/>
        <w:rPr>
          <w:rFonts w:ascii="Arial" w:hAnsi="Arial" w:cs="Arial"/>
          <w:color w:val="000000"/>
          <w:sz w:val="8"/>
          <w:szCs w:val="8"/>
        </w:rPr>
      </w:pPr>
    </w:p>
    <w:p w:rsidR="00BA6668" w:rsidRDefault="00BA6668" w:rsidP="00AB6156">
      <w:pPr>
        <w:spacing w:after="0"/>
        <w:rPr>
          <w:rFonts w:ascii="Arial" w:hAnsi="Arial" w:cs="Arial"/>
          <w:color w:val="000000"/>
          <w:sz w:val="19"/>
          <w:szCs w:val="19"/>
        </w:rPr>
      </w:pPr>
    </w:p>
    <w:p w:rsidR="00BA6668" w:rsidRDefault="00BA6668" w:rsidP="00AB6156">
      <w:pPr>
        <w:spacing w:after="0"/>
        <w:rPr>
          <w:rFonts w:ascii="Arial" w:hAnsi="Arial" w:cs="Arial"/>
          <w:color w:val="000000"/>
          <w:sz w:val="19"/>
          <w:szCs w:val="19"/>
        </w:rPr>
      </w:pPr>
      <w:bookmarkStart w:id="0" w:name="_GoBack"/>
      <w:bookmarkEnd w:id="0"/>
    </w:p>
    <w:p w:rsidR="00BA6668" w:rsidRDefault="00BA6668" w:rsidP="00AB6156">
      <w:pPr>
        <w:spacing w:after="0"/>
        <w:rPr>
          <w:rFonts w:ascii="Arial" w:hAnsi="Arial" w:cs="Arial"/>
          <w:color w:val="000000"/>
          <w:sz w:val="19"/>
          <w:szCs w:val="19"/>
        </w:rPr>
      </w:pPr>
    </w:p>
    <w:p w:rsidR="00BA6668" w:rsidRDefault="00BA6668" w:rsidP="00AB6156">
      <w:pPr>
        <w:spacing w:after="0"/>
        <w:rPr>
          <w:rFonts w:ascii="Arial" w:hAnsi="Arial" w:cs="Arial"/>
          <w:color w:val="000000"/>
          <w:sz w:val="19"/>
          <w:szCs w:val="19"/>
        </w:rPr>
      </w:pPr>
    </w:p>
    <w:p w:rsidR="00BA6668" w:rsidRDefault="00BA6668" w:rsidP="00AB6156">
      <w:pPr>
        <w:spacing w:after="0"/>
        <w:rPr>
          <w:rFonts w:ascii="Arial" w:hAnsi="Arial" w:cs="Arial"/>
          <w:color w:val="000000"/>
          <w:sz w:val="19"/>
          <w:szCs w:val="19"/>
        </w:rPr>
      </w:pPr>
    </w:p>
    <w:p w:rsidR="00DF6269" w:rsidRPr="00DF6269" w:rsidRDefault="00DF6269" w:rsidP="00AB6156">
      <w:pPr>
        <w:spacing w:after="0"/>
        <w:rPr>
          <w:rFonts w:ascii="Arial" w:hAnsi="Arial" w:cs="Arial"/>
          <w:color w:val="000000"/>
          <w:sz w:val="12"/>
          <w:szCs w:val="12"/>
        </w:rPr>
      </w:pPr>
    </w:p>
    <w:p w:rsidR="00DF6269" w:rsidRPr="00830CC0" w:rsidRDefault="000C00BC" w:rsidP="00AB6156">
      <w:pPr>
        <w:spacing w:after="0"/>
        <w:rPr>
          <w:rFonts w:ascii="Arial" w:hAnsi="Arial" w:cs="Arial"/>
          <w:color w:val="000000"/>
          <w:sz w:val="18"/>
          <w:szCs w:val="18"/>
        </w:rPr>
      </w:pPr>
      <w:r w:rsidRPr="00830CC0">
        <w:rPr>
          <w:rFonts w:ascii="Arial" w:hAnsi="Arial" w:cs="Arial"/>
          <w:color w:val="000000"/>
          <w:sz w:val="18"/>
          <w:szCs w:val="18"/>
        </w:rPr>
        <w:t xml:space="preserve">Marion County </w:t>
      </w:r>
      <w:r w:rsidR="000C6866">
        <w:rPr>
          <w:rFonts w:ascii="Arial" w:hAnsi="Arial" w:cs="Arial"/>
          <w:color w:val="000000"/>
          <w:sz w:val="18"/>
          <w:szCs w:val="18"/>
        </w:rPr>
        <w:t>Public Works is a community partner and an integral part of the Marion County enterprise, dedicated to providing superior customer service that has earned the public’s trust by demonstrating integrity, excellence in leadership, professionalism, and efficiency.</w:t>
      </w:r>
    </w:p>
    <w:p w:rsidR="00C70A7C" w:rsidRDefault="000C00BC" w:rsidP="00AB6156">
      <w:pPr>
        <w:spacing w:after="0"/>
        <w:rPr>
          <w:rFonts w:ascii="Arial" w:hAnsi="Arial" w:cs="Arial"/>
          <w:color w:val="000000"/>
          <w:sz w:val="20"/>
          <w:szCs w:val="20"/>
        </w:rPr>
      </w:pPr>
      <w:r>
        <w:rPr>
          <w:noProof/>
        </w:rPr>
        <mc:AlternateContent>
          <mc:Choice Requires="wps">
            <w:drawing>
              <wp:anchor distT="0" distB="0" distL="114300" distR="114300" simplePos="0" relativeHeight="251665408" behindDoc="0" locked="0" layoutInCell="1" allowOverlap="1" wp14:anchorId="58D9EDF4" wp14:editId="3B8A8DAC">
                <wp:simplePos x="0" y="0"/>
                <wp:positionH relativeFrom="column">
                  <wp:posOffset>-14605</wp:posOffset>
                </wp:positionH>
                <wp:positionV relativeFrom="paragraph">
                  <wp:posOffset>33655</wp:posOffset>
                </wp:positionV>
                <wp:extent cx="7060565" cy="1403985"/>
                <wp:effectExtent l="0" t="0" r="698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1403985"/>
                        </a:xfrm>
                        <a:prstGeom prst="rect">
                          <a:avLst/>
                        </a:prstGeom>
                        <a:solidFill>
                          <a:srgbClr val="14B9FA">
                            <a:alpha val="50000"/>
                          </a:srgbClr>
                        </a:solidFill>
                        <a:ln w="9525">
                          <a:noFill/>
                          <a:miter lim="800000"/>
                          <a:headEnd/>
                          <a:tailEnd/>
                        </a:ln>
                      </wps:spPr>
                      <wps:txbx>
                        <w:txbxContent>
                          <w:p w:rsidR="006B59AD" w:rsidRPr="00527DB2" w:rsidRDefault="00527DB2" w:rsidP="00527DB2">
                            <w:pPr>
                              <w:tabs>
                                <w:tab w:val="right" w:pos="10710"/>
                              </w:tabs>
                              <w:spacing w:after="0"/>
                              <w:jc w:val="center"/>
                              <w:rPr>
                                <w:sz w:val="28"/>
                              </w:rPr>
                            </w:pPr>
                            <w:r w:rsidRPr="00527DB2">
                              <w:rPr>
                                <w:b/>
                                <w:sz w:val="28"/>
                              </w:rPr>
                              <w:t>THE POSITION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D9EDF4" id="Text Box 4" o:spid="_x0000_s1028" type="#_x0000_t202" style="position:absolute;margin-left:-1.15pt;margin-top:2.65pt;width:555.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XENAIAAEQEAAAOAAAAZHJzL2Uyb0RvYy54bWysU9uO0zAQfUfiHyy/06Ql6bZR01W3SxHS&#10;cpF2+QDXcRoLx2Nst0n5esZOWgq8IfIQeeyZMzPnzKzu+1aRk7BOgi7pdJJSIjSHSupDSb++7N4s&#10;KHGe6Yop0KKkZ+Ho/fr1q1VnCjGDBlQlLEEQ7YrOlLTx3hRJ4ngjWuYmYITGxxpsyzya9pBUlnWI&#10;3qpklqbzpANbGQtcOIe3j8MjXUf8uhbcf65rJzxRJcXafPzb+N+Hf7JeseJgmWkkH8tg/1BFy6TG&#10;pFeoR+YZOVr5F1QruQUHtZ9waBOoa8lF7AG7maZ/dPPcMCNiL0iOM1ea3P+D5Z9OXyyRVUkzSjRr&#10;UaIX0XvyAD3JAjudcQU6PRt08z1eo8qxU2eegH9zRMO2YfogNtZC1whWYXXTEJnchA44LoDsu49Q&#10;YRp29BCB+tq2gTokgyA6qnS+KhNK4Xh5l87TfJ5TwvFtmqVvl4s85mDFJdxY598LaEk4lNSi9BGe&#10;nZ6cD+Ww4uISsjlQstpJpaJhD/utsuTEcEym2cNytxlilWnYcJun+I0p3eAeMX/DUZp0JV3mszyG&#10;awgJ4oi10uOcK9mWdBGQxskLfL3TVXTxTKrhjKUqPRIYOBvY8/2+j0rNLrrsoTojoxaGscY1xEMD&#10;9gclHY50Sd33I7OCEvVBoyrLaZaFHYhGlt/N0LC3L/vbF6Y5QpXUUzIctz7uTeTLbFC9nYy8BpmH&#10;SsaScVQjNeNahV24taPXr+Vf/wQAAP//AwBQSwMEFAAGAAgAAAAhABttInXeAAAACQEAAA8AAABk&#10;cnMvZG93bnJldi54bWxMj8FugzAQRO+V+g/WVuotMaGtRSgmoo2aQ2+FqmcHbwAFrxE2hP59nVNz&#10;Gq1mNPM22y2mZzOOrrMkYbOOgCHVVnfUSPiuPlYJMOcVadVbQgm/6GCX399lKtX2Ql84l75hoYRc&#10;qiS03g8p565u0Si3tgNS8E52NMqHc2y4HtUllJuex1EkuFEdhYVWDfjeYn0uJyNBvOlk3lbLofpU&#10;RSmm5Gdf7A9SPj4sxSswj4v/D8MVP6BDHpiOdiLtWC9hFT+FpISXIFd7E20FsKOEOBbPwPOM336Q&#10;/wEAAP//AwBQSwECLQAUAAYACAAAACEAtoM4kv4AAADhAQAAEwAAAAAAAAAAAAAAAAAAAAAAW0Nv&#10;bnRlbnRfVHlwZXNdLnhtbFBLAQItABQABgAIAAAAIQA4/SH/1gAAAJQBAAALAAAAAAAAAAAAAAAA&#10;AC8BAABfcmVscy8ucmVsc1BLAQItABQABgAIAAAAIQBpNmXENAIAAEQEAAAOAAAAAAAAAAAAAAAA&#10;AC4CAABkcnMvZTJvRG9jLnhtbFBLAQItABQABgAIAAAAIQAbbSJ13gAAAAkBAAAPAAAAAAAAAAAA&#10;AAAAAI4EAABkcnMvZG93bnJldi54bWxQSwUGAAAAAAQABADzAAAAmQUAAAAA&#10;" fillcolor="#14b9fa" stroked="f">
                <v:fill opacity="32896f"/>
                <v:textbox style="mso-fit-shape-to-text:t">
                  <w:txbxContent>
                    <w:p w:rsidR="006B59AD" w:rsidRPr="00527DB2" w:rsidRDefault="00527DB2" w:rsidP="00527DB2">
                      <w:pPr>
                        <w:tabs>
                          <w:tab w:val="right" w:pos="10710"/>
                        </w:tabs>
                        <w:spacing w:after="0"/>
                        <w:jc w:val="center"/>
                        <w:rPr>
                          <w:sz w:val="28"/>
                        </w:rPr>
                      </w:pPr>
                      <w:r w:rsidRPr="00527DB2">
                        <w:rPr>
                          <w:b/>
                          <w:sz w:val="28"/>
                        </w:rPr>
                        <w:t>THE POSITION</w:t>
                      </w:r>
                    </w:p>
                  </w:txbxContent>
                </v:textbox>
              </v:shape>
            </w:pict>
          </mc:Fallback>
        </mc:AlternateContent>
      </w:r>
    </w:p>
    <w:p w:rsidR="00C70A7C" w:rsidRDefault="00C70A7C" w:rsidP="00AB6156">
      <w:pPr>
        <w:spacing w:after="0"/>
        <w:rPr>
          <w:rFonts w:ascii="Arial" w:hAnsi="Arial" w:cs="Arial"/>
          <w:color w:val="000000"/>
          <w:sz w:val="20"/>
          <w:szCs w:val="20"/>
        </w:rPr>
      </w:pPr>
    </w:p>
    <w:p w:rsidR="00C70A7C" w:rsidRPr="00C70A7C" w:rsidRDefault="00C70A7C" w:rsidP="00AB6156">
      <w:pPr>
        <w:spacing w:after="0"/>
        <w:rPr>
          <w:rFonts w:ascii="Arial" w:hAnsi="Arial" w:cs="Arial"/>
          <w:color w:val="000000"/>
          <w:sz w:val="12"/>
          <w:szCs w:val="12"/>
        </w:rPr>
      </w:pPr>
    </w:p>
    <w:p w:rsidR="000C6866" w:rsidRDefault="000C6866" w:rsidP="00AB6156">
      <w:pPr>
        <w:spacing w:after="0"/>
        <w:rPr>
          <w:rFonts w:ascii="Arial" w:hAnsi="Arial" w:cs="Arial"/>
          <w:color w:val="000000"/>
          <w:sz w:val="18"/>
          <w:szCs w:val="18"/>
        </w:rPr>
      </w:pPr>
      <w:r>
        <w:rPr>
          <w:rFonts w:ascii="Arial" w:hAnsi="Arial" w:cs="Arial"/>
          <w:color w:val="000000"/>
          <w:sz w:val="18"/>
          <w:szCs w:val="18"/>
        </w:rPr>
        <w:t>The Building and Planning Division Manager will under general direction plan, organize, direct, and manage the County’s Building Codes and Planning Programs. Determines program priorities and develops and recommends policies and procedures to administer programs and ordinances.</w:t>
      </w:r>
    </w:p>
    <w:p w:rsidR="000C6866" w:rsidRDefault="000C6866" w:rsidP="00AB6156">
      <w:pPr>
        <w:spacing w:after="0"/>
        <w:rPr>
          <w:rFonts w:ascii="Arial" w:hAnsi="Arial" w:cs="Arial"/>
          <w:color w:val="000000"/>
          <w:sz w:val="18"/>
          <w:szCs w:val="18"/>
        </w:rPr>
      </w:pPr>
    </w:p>
    <w:p w:rsidR="000C6866" w:rsidRDefault="00BC695B" w:rsidP="00AB6156">
      <w:pPr>
        <w:spacing w:after="0"/>
        <w:rPr>
          <w:rFonts w:ascii="Arial" w:hAnsi="Arial" w:cs="Arial"/>
          <w:color w:val="000000"/>
          <w:sz w:val="18"/>
          <w:szCs w:val="18"/>
        </w:rPr>
      </w:pPr>
      <w:r>
        <w:rPr>
          <w:rFonts w:ascii="Arial" w:hAnsi="Arial" w:cs="Arial"/>
          <w:color w:val="000000"/>
          <w:sz w:val="18"/>
          <w:szCs w:val="18"/>
        </w:rPr>
        <w:t>This position will work under the general supervision of the Public Works Director, who establishes goals and reviews the results obtained through the analysis of reports and conferences.</w:t>
      </w:r>
    </w:p>
    <w:p w:rsidR="00BC695B" w:rsidRDefault="00BC695B" w:rsidP="00AB6156">
      <w:pPr>
        <w:spacing w:after="0"/>
        <w:rPr>
          <w:rFonts w:ascii="Arial" w:hAnsi="Arial" w:cs="Arial"/>
          <w:color w:val="000000"/>
          <w:sz w:val="18"/>
          <w:szCs w:val="18"/>
        </w:rPr>
      </w:pPr>
    </w:p>
    <w:p w:rsidR="00BC695B" w:rsidRDefault="00BC695B" w:rsidP="00AB6156">
      <w:pPr>
        <w:spacing w:after="0"/>
        <w:rPr>
          <w:rFonts w:ascii="Arial" w:hAnsi="Arial" w:cs="Arial"/>
          <w:color w:val="000000"/>
          <w:sz w:val="18"/>
          <w:szCs w:val="18"/>
        </w:rPr>
      </w:pPr>
      <w:r>
        <w:rPr>
          <w:rFonts w:ascii="Arial" w:hAnsi="Arial" w:cs="Arial"/>
          <w:color w:val="000000"/>
          <w:sz w:val="18"/>
          <w:szCs w:val="18"/>
        </w:rPr>
        <w:t>The Building and Planning Division Manager will exercise full supervision over professional and technical staff in the Planning and Building Inspection Programs. Will also participate in the selection of new personnel, provides for training, evaluates performance, responds to grievances, and recommends personnel transactions.</w:t>
      </w:r>
    </w:p>
    <w:p w:rsidR="00DF6269" w:rsidRDefault="00830CC0" w:rsidP="00AB6156">
      <w:pPr>
        <w:spacing w:after="0"/>
        <w:rPr>
          <w:rFonts w:ascii="Arial" w:hAnsi="Arial" w:cs="Arial"/>
          <w:sz w:val="19"/>
          <w:szCs w:val="19"/>
        </w:rPr>
      </w:pPr>
      <w:r>
        <w:rPr>
          <w:noProof/>
        </w:rPr>
        <mc:AlternateContent>
          <mc:Choice Requires="wps">
            <w:drawing>
              <wp:anchor distT="0" distB="0" distL="114300" distR="114300" simplePos="0" relativeHeight="251667456" behindDoc="0" locked="0" layoutInCell="1" allowOverlap="1" wp14:anchorId="7F7A2276" wp14:editId="0B890088">
                <wp:simplePos x="0" y="0"/>
                <wp:positionH relativeFrom="column">
                  <wp:posOffset>-13970</wp:posOffset>
                </wp:positionH>
                <wp:positionV relativeFrom="paragraph">
                  <wp:posOffset>39067</wp:posOffset>
                </wp:positionV>
                <wp:extent cx="7060565" cy="1403985"/>
                <wp:effectExtent l="0" t="0" r="698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1403985"/>
                        </a:xfrm>
                        <a:prstGeom prst="rect">
                          <a:avLst/>
                        </a:prstGeom>
                        <a:solidFill>
                          <a:srgbClr val="14B9FA">
                            <a:alpha val="50000"/>
                          </a:srgbClr>
                        </a:solidFill>
                        <a:ln w="9525">
                          <a:noFill/>
                          <a:miter lim="800000"/>
                          <a:headEnd/>
                          <a:tailEnd/>
                        </a:ln>
                      </wps:spPr>
                      <wps:txbx>
                        <w:txbxContent>
                          <w:p w:rsidR="006B59AD" w:rsidRPr="008D55AC" w:rsidRDefault="00527DB2" w:rsidP="00527DB2">
                            <w:pPr>
                              <w:tabs>
                                <w:tab w:val="right" w:pos="10710"/>
                              </w:tabs>
                              <w:spacing w:after="0"/>
                              <w:jc w:val="center"/>
                              <w:rPr>
                                <w:sz w:val="36"/>
                              </w:rPr>
                            </w:pPr>
                            <w:r w:rsidRPr="008D55AC">
                              <w:rPr>
                                <w:b/>
                                <w:sz w:val="28"/>
                              </w:rPr>
                              <w:t>MINIMUM REQUIREMENTS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7A2276" id="Text Box 5" o:spid="_x0000_s1029" type="#_x0000_t202" style="position:absolute;margin-left:-1.1pt;margin-top:3.1pt;width:555.9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FNQIAAEQEAAAOAAAAZHJzL2Uyb0RvYy54bWysU9tu2zAMfR+wfxD0vthO4zQx4hRpugwD&#10;ugvQ7gNkWY6FyaImKbG7ry8lJ1m2vQ3zgyGK5NHhIbm6GzpFjsI6Cbqk2SSlRGgOtdT7kn573r1b&#10;UOI80zVToEVJX4Sjd+u3b1a9KcQUWlC1sARBtCt6U9LWe1MkieOt6JibgBEanQ3Yjnk07T6pLesR&#10;vVPJNE3nSQ+2Nha4cA5vH0YnXUf8phHcf2kaJzxRJUVuPv5t/Ffhn6xXrNhbZlrJTzTYP7DomNT4&#10;6AXqgXlGDlb+BdVJbsFB4yccugSaRnIRa8BqsvSPap5aZkSsBcVx5iKT+3+w/PPxqyWyLmlOiWYd&#10;tuhZDJ7cw0DyoE5vXIFBTwbD/IDX2OVYqTOPwL87omHbMr0XG2uhbwWrkV0WMpOr1BHHBZCq/wQ1&#10;PsMOHiLQ0NguSIdiEETHLr1cOhOocLy8TedpPkeKHH3ZLL1ZLiK7hBXndGOd/yCgI+FQUoutj/Ds&#10;+Oh8oMOKc0h4zYGS9U4qFQ27r7bKkiPDMclm98vdZsxVpmXjbZ7iF8vC3DE8Yv6GozTpS7rMp3lM&#10;1xAeiCPWSY9zrmRX0kVAOk1e0Ou9rmOIZ1KNZ6Sq9EnAoNmonh+qIXbq5tyXCuoXVNTCONa4hnho&#10;wf6kpMeRLqn7cWBWUKI+auzKMpvNwg5EY5bfTtGw157q2sM0R6iSekrG49bHvYl6mQ12byejrqHN&#10;I5MTZRzVKM1prcIuXNsx6tfyr18BAAD//wMAUEsDBBQABgAIAAAAIQBe6Uum3QAAAAkBAAAPAAAA&#10;ZHJzL2Rvd25yZXYueG1sTI/BboMwDIbvk/YOkSft1oZmEqWMULFV62G3QbWzS1xAJQkigbK3X3ra&#10;Tpb1//r8Odsvumczja6zRsJmHQEjU1vVmUbCqfpYJcCcR6Owt4Yk/JCDff74kGGq7M180Vz6hgWI&#10;cSlKaL0fUs5d3ZJGt7YDmZBd7KjRh3VsuBrxFuC65yKKYq6xM+FCiwO9t1Rfy0lLiN9UMu+q5Vh9&#10;YlHGU/J9KA5HKZ+fluIVmKfF/5Xhrh/UIQ9OZzsZ5VgvYSVEaAZWGPd4E+22wM4ShNi+AM8z/v+D&#10;/BcAAP//AwBQSwECLQAUAAYACAAAACEAtoM4kv4AAADhAQAAEwAAAAAAAAAAAAAAAAAAAAAAW0Nv&#10;bnRlbnRfVHlwZXNdLnhtbFBLAQItABQABgAIAAAAIQA4/SH/1gAAAJQBAAALAAAAAAAAAAAAAAAA&#10;AC8BAABfcmVscy8ucmVsc1BLAQItABQABgAIAAAAIQAbA/8FNQIAAEQEAAAOAAAAAAAAAAAAAAAA&#10;AC4CAABkcnMvZTJvRG9jLnhtbFBLAQItABQABgAIAAAAIQBe6Uum3QAAAAkBAAAPAAAAAAAAAAAA&#10;AAAAAI8EAABkcnMvZG93bnJldi54bWxQSwUGAAAAAAQABADzAAAAmQUAAAAA&#10;" fillcolor="#14b9fa" stroked="f">
                <v:fill opacity="32896f"/>
                <v:textbox style="mso-fit-shape-to-text:t">
                  <w:txbxContent>
                    <w:p w:rsidR="006B59AD" w:rsidRPr="008D55AC" w:rsidRDefault="00527DB2" w:rsidP="00527DB2">
                      <w:pPr>
                        <w:tabs>
                          <w:tab w:val="right" w:pos="10710"/>
                        </w:tabs>
                        <w:spacing w:after="0"/>
                        <w:jc w:val="center"/>
                        <w:rPr>
                          <w:sz w:val="36"/>
                        </w:rPr>
                      </w:pPr>
                      <w:r w:rsidRPr="008D55AC">
                        <w:rPr>
                          <w:b/>
                          <w:sz w:val="28"/>
                        </w:rPr>
                        <w:t>MINIMUM REQUIREMENTS</w:t>
                      </w:r>
                    </w:p>
                  </w:txbxContent>
                </v:textbox>
              </v:shape>
            </w:pict>
          </mc:Fallback>
        </mc:AlternateContent>
      </w:r>
    </w:p>
    <w:p w:rsidR="00DF6269" w:rsidRPr="00527DB2" w:rsidRDefault="00DF6269" w:rsidP="00AB6156">
      <w:pPr>
        <w:spacing w:after="0"/>
        <w:rPr>
          <w:rFonts w:ascii="Arial" w:hAnsi="Arial" w:cs="Arial"/>
          <w:sz w:val="19"/>
          <w:szCs w:val="19"/>
        </w:rPr>
      </w:pPr>
    </w:p>
    <w:p w:rsidR="00830CC0" w:rsidRPr="00830CC0" w:rsidRDefault="00830CC0" w:rsidP="00830CC0">
      <w:pPr>
        <w:tabs>
          <w:tab w:val="left" w:pos="-3600"/>
          <w:tab w:val="left" w:pos="-2880"/>
          <w:tab w:val="left" w:pos="-1440"/>
          <w:tab w:val="left" w:pos="0"/>
          <w:tab w:val="left" w:pos="180"/>
          <w:tab w:val="left" w:pos="72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sz w:val="12"/>
          <w:szCs w:val="12"/>
          <w:u w:val="single"/>
        </w:rPr>
      </w:pPr>
    </w:p>
    <w:p w:rsidR="00830CC0" w:rsidRPr="00830CC0" w:rsidRDefault="00830CC0" w:rsidP="00830CC0">
      <w:pPr>
        <w:tabs>
          <w:tab w:val="left" w:pos="-3600"/>
          <w:tab w:val="left" w:pos="-2880"/>
          <w:tab w:val="left" w:pos="-1440"/>
          <w:tab w:val="left" w:pos="0"/>
          <w:tab w:val="left" w:pos="180"/>
          <w:tab w:val="left" w:pos="72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sz w:val="18"/>
          <w:szCs w:val="18"/>
          <w:u w:val="single"/>
        </w:rPr>
      </w:pPr>
      <w:r w:rsidRPr="00830CC0">
        <w:rPr>
          <w:rFonts w:ascii="Arial" w:hAnsi="Arial" w:cs="Arial"/>
          <w:sz w:val="18"/>
          <w:szCs w:val="18"/>
          <w:u w:val="single"/>
        </w:rPr>
        <w:t>Experience and Training</w:t>
      </w:r>
    </w:p>
    <w:p w:rsidR="00830CC0" w:rsidRPr="002411B6" w:rsidRDefault="00830CC0" w:rsidP="00830CC0">
      <w:pPr>
        <w:numPr>
          <w:ilvl w:val="0"/>
          <w:numId w:val="2"/>
        </w:numPr>
        <w:tabs>
          <w:tab w:val="left" w:pos="540"/>
        </w:tabs>
        <w:spacing w:after="0" w:line="240" w:lineRule="auto"/>
        <w:ind w:left="540"/>
        <w:rPr>
          <w:rFonts w:ascii="Arial" w:hAnsi="Arial" w:cs="Arial"/>
          <w:sz w:val="18"/>
          <w:szCs w:val="18"/>
        </w:rPr>
      </w:pPr>
      <w:r w:rsidRPr="002411B6">
        <w:rPr>
          <w:rFonts w:ascii="Arial" w:hAnsi="Arial" w:cs="Arial"/>
          <w:sz w:val="18"/>
          <w:szCs w:val="18"/>
        </w:rPr>
        <w:t>Bache</w:t>
      </w:r>
      <w:r w:rsidR="00CC5917">
        <w:rPr>
          <w:rFonts w:ascii="Arial" w:hAnsi="Arial" w:cs="Arial"/>
          <w:sz w:val="18"/>
          <w:szCs w:val="18"/>
        </w:rPr>
        <w:t>lor's degree in Planning, Business, Resource Management</w:t>
      </w:r>
      <w:r w:rsidRPr="002411B6">
        <w:rPr>
          <w:rFonts w:ascii="Arial" w:hAnsi="Arial" w:cs="Arial"/>
          <w:sz w:val="18"/>
          <w:szCs w:val="18"/>
        </w:rPr>
        <w:t xml:space="preserve"> or </w:t>
      </w:r>
      <w:r w:rsidR="00CC5917">
        <w:rPr>
          <w:rFonts w:ascii="Arial" w:hAnsi="Arial" w:cs="Arial"/>
          <w:sz w:val="18"/>
          <w:szCs w:val="18"/>
        </w:rPr>
        <w:t>other closely</w:t>
      </w:r>
      <w:r w:rsidRPr="002411B6">
        <w:rPr>
          <w:rFonts w:ascii="Arial" w:hAnsi="Arial" w:cs="Arial"/>
          <w:sz w:val="18"/>
          <w:szCs w:val="18"/>
        </w:rPr>
        <w:t xml:space="preserve"> related field; AND</w:t>
      </w:r>
    </w:p>
    <w:p w:rsidR="00830CC0" w:rsidRPr="002411B6" w:rsidRDefault="004C17A6" w:rsidP="00830CC0">
      <w:pPr>
        <w:numPr>
          <w:ilvl w:val="0"/>
          <w:numId w:val="2"/>
        </w:numPr>
        <w:tabs>
          <w:tab w:val="left" w:pos="540"/>
        </w:tabs>
        <w:spacing w:after="0" w:line="240" w:lineRule="auto"/>
        <w:ind w:left="540"/>
        <w:rPr>
          <w:rFonts w:ascii="Arial" w:hAnsi="Arial" w:cs="Arial"/>
          <w:sz w:val="18"/>
          <w:szCs w:val="18"/>
        </w:rPr>
      </w:pPr>
      <w:r>
        <w:rPr>
          <w:rFonts w:ascii="Arial" w:hAnsi="Arial" w:cs="Arial"/>
          <w:sz w:val="18"/>
          <w:szCs w:val="18"/>
        </w:rPr>
        <w:t>Five (5</w:t>
      </w:r>
      <w:r w:rsidR="00E22263" w:rsidRPr="00E22263">
        <w:rPr>
          <w:rFonts w:ascii="Arial" w:hAnsi="Arial" w:cs="Arial"/>
          <w:sz w:val="18"/>
          <w:szCs w:val="18"/>
        </w:rPr>
        <w:t>) years of increasingly responsible experien</w:t>
      </w:r>
      <w:r>
        <w:rPr>
          <w:rFonts w:ascii="Arial" w:hAnsi="Arial" w:cs="Arial"/>
          <w:sz w:val="18"/>
          <w:szCs w:val="18"/>
        </w:rPr>
        <w:t>ce related to building inspection or management experience in land use planning (which includes at least two (2</w:t>
      </w:r>
      <w:r w:rsidR="00E22263" w:rsidRPr="00E22263">
        <w:rPr>
          <w:rFonts w:ascii="Arial" w:hAnsi="Arial" w:cs="Arial"/>
          <w:sz w:val="18"/>
          <w:szCs w:val="18"/>
        </w:rPr>
        <w:t>) years of supervisory experience</w:t>
      </w:r>
      <w:r>
        <w:rPr>
          <w:rFonts w:ascii="Arial" w:hAnsi="Arial" w:cs="Arial"/>
          <w:sz w:val="18"/>
          <w:szCs w:val="18"/>
        </w:rPr>
        <w:t>.)</w:t>
      </w:r>
      <w:r w:rsidR="00E22263" w:rsidRPr="00E22263">
        <w:rPr>
          <w:rFonts w:ascii="Arial" w:hAnsi="Arial" w:cs="Arial"/>
          <w:sz w:val="18"/>
          <w:szCs w:val="18"/>
        </w:rPr>
        <w:t>; OR</w:t>
      </w:r>
    </w:p>
    <w:p w:rsidR="00830CC0" w:rsidRPr="00830CC0" w:rsidRDefault="00830CC0" w:rsidP="00830CC0">
      <w:pPr>
        <w:numPr>
          <w:ilvl w:val="0"/>
          <w:numId w:val="2"/>
        </w:numPr>
        <w:tabs>
          <w:tab w:val="left" w:pos="540"/>
        </w:tabs>
        <w:spacing w:after="0" w:line="240" w:lineRule="auto"/>
        <w:ind w:left="540"/>
        <w:rPr>
          <w:rFonts w:ascii="Arial" w:hAnsi="Arial" w:cs="Arial"/>
          <w:sz w:val="18"/>
          <w:szCs w:val="18"/>
        </w:rPr>
      </w:pPr>
      <w:r w:rsidRPr="002411B6">
        <w:rPr>
          <w:rFonts w:ascii="Arial" w:hAnsi="Arial" w:cs="Arial"/>
          <w:sz w:val="18"/>
          <w:szCs w:val="18"/>
        </w:rPr>
        <w:t>Any satisfactory equivalent combination of education, training and/or experience relevant to the position.</w:t>
      </w:r>
    </w:p>
    <w:p w:rsidR="00830CC0" w:rsidRPr="00830CC0" w:rsidRDefault="00830CC0" w:rsidP="00830CC0">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ind w:left="180"/>
        <w:rPr>
          <w:rFonts w:ascii="Arial" w:hAnsi="Arial" w:cs="Arial"/>
          <w:sz w:val="12"/>
          <w:szCs w:val="12"/>
        </w:rPr>
      </w:pPr>
    </w:p>
    <w:p w:rsidR="00830CC0" w:rsidRPr="00830CC0" w:rsidRDefault="00830CC0" w:rsidP="00830CC0">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sz w:val="12"/>
          <w:szCs w:val="12"/>
        </w:rPr>
      </w:pPr>
    </w:p>
    <w:p w:rsidR="00830CC0" w:rsidRPr="00830CC0" w:rsidRDefault="00830CC0" w:rsidP="00830CC0">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sz w:val="18"/>
          <w:szCs w:val="18"/>
          <w:u w:val="single"/>
        </w:rPr>
      </w:pPr>
      <w:r w:rsidRPr="00830CC0">
        <w:rPr>
          <w:rFonts w:ascii="Arial" w:hAnsi="Arial" w:cs="Arial"/>
          <w:sz w:val="18"/>
          <w:szCs w:val="18"/>
          <w:u w:val="single"/>
        </w:rPr>
        <w:t>Special Requirements</w:t>
      </w:r>
    </w:p>
    <w:p w:rsidR="00830CC0" w:rsidRPr="00830CC0" w:rsidRDefault="00830CC0" w:rsidP="00830CC0">
      <w:pPr>
        <w:numPr>
          <w:ilvl w:val="0"/>
          <w:numId w:val="6"/>
        </w:numPr>
        <w:tabs>
          <w:tab w:val="left" w:pos="540"/>
        </w:tabs>
        <w:spacing w:after="0" w:line="240" w:lineRule="auto"/>
        <w:ind w:left="540"/>
        <w:rPr>
          <w:rFonts w:ascii="Arial" w:hAnsi="Arial" w:cs="Arial"/>
          <w:sz w:val="18"/>
          <w:szCs w:val="18"/>
        </w:rPr>
      </w:pPr>
      <w:r w:rsidRPr="00830CC0">
        <w:rPr>
          <w:rFonts w:ascii="Arial" w:hAnsi="Arial" w:cs="Arial"/>
          <w:sz w:val="18"/>
          <w:szCs w:val="18"/>
        </w:rPr>
        <w:t>Must possess a current driver's license in the applicant's state of residence and an acceptable driving history.  Marion County will obtain a copy of the driving record for all qualified applicants from Driver and Motor Vehicle Services and review the driving record according to the Marion County policy and procedure for Driving on County Business.  The policy can be found at:  </w:t>
      </w:r>
      <w:hyperlink r:id="rId13" w:history="1">
        <w:r w:rsidRPr="00830CC0">
          <w:rPr>
            <w:rStyle w:val="Hyperlink"/>
            <w:rFonts w:ascii="Arial" w:hAnsi="Arial" w:cs="Arial"/>
            <w:sz w:val="18"/>
            <w:szCs w:val="18"/>
          </w:rPr>
          <w:t>http://apps.co.marion.or.us/APAP/</w:t>
        </w:r>
      </w:hyperlink>
      <w:r w:rsidRPr="00830CC0">
        <w:rPr>
          <w:rFonts w:ascii="Arial" w:hAnsi="Arial" w:cs="Arial"/>
          <w:sz w:val="18"/>
          <w:szCs w:val="18"/>
        </w:rPr>
        <w:t>.</w:t>
      </w:r>
    </w:p>
    <w:p w:rsidR="00830CC0" w:rsidRDefault="00830CC0" w:rsidP="00830CC0">
      <w:pPr>
        <w:numPr>
          <w:ilvl w:val="0"/>
          <w:numId w:val="6"/>
        </w:numPr>
        <w:tabs>
          <w:tab w:val="left" w:pos="540"/>
        </w:tabs>
        <w:spacing w:after="0" w:line="240" w:lineRule="auto"/>
        <w:ind w:left="540"/>
        <w:rPr>
          <w:rFonts w:ascii="Arial" w:hAnsi="Arial" w:cs="Arial"/>
          <w:sz w:val="18"/>
          <w:szCs w:val="18"/>
        </w:rPr>
      </w:pPr>
      <w:r w:rsidRPr="00830CC0">
        <w:rPr>
          <w:rFonts w:ascii="Arial" w:hAnsi="Arial" w:cs="Arial"/>
          <w:sz w:val="18"/>
          <w:szCs w:val="18"/>
        </w:rPr>
        <w:t>The finalist for this position may be required to pass a criminal history background check, including finger printing; however, conviction of a crime may not necessarily disqualify an individual for this position.</w:t>
      </w:r>
    </w:p>
    <w:p w:rsidR="004C17A6" w:rsidRPr="00830CC0" w:rsidRDefault="004C17A6" w:rsidP="00830CC0">
      <w:pPr>
        <w:numPr>
          <w:ilvl w:val="0"/>
          <w:numId w:val="6"/>
        </w:numPr>
        <w:tabs>
          <w:tab w:val="left" w:pos="540"/>
        </w:tabs>
        <w:spacing w:after="0" w:line="240" w:lineRule="auto"/>
        <w:ind w:left="540"/>
        <w:rPr>
          <w:rFonts w:ascii="Arial" w:hAnsi="Arial" w:cs="Arial"/>
          <w:sz w:val="18"/>
          <w:szCs w:val="18"/>
        </w:rPr>
      </w:pPr>
      <w:r>
        <w:rPr>
          <w:rFonts w:ascii="Arial" w:hAnsi="Arial" w:cs="Arial"/>
          <w:sz w:val="18"/>
          <w:szCs w:val="18"/>
        </w:rPr>
        <w:t>Possession of State of Oregon Building Official certification.</w:t>
      </w:r>
    </w:p>
    <w:p w:rsidR="00527DB2" w:rsidRPr="004C17A6" w:rsidRDefault="00830CC0" w:rsidP="00AB6156">
      <w:pPr>
        <w:numPr>
          <w:ilvl w:val="0"/>
          <w:numId w:val="6"/>
        </w:numPr>
        <w:tabs>
          <w:tab w:val="left" w:pos="540"/>
        </w:tabs>
        <w:spacing w:after="0" w:line="240" w:lineRule="auto"/>
        <w:ind w:left="540"/>
        <w:rPr>
          <w:rFonts w:ascii="Arial" w:hAnsi="Arial" w:cs="Arial"/>
          <w:sz w:val="18"/>
          <w:szCs w:val="18"/>
        </w:rPr>
      </w:pPr>
      <w:r w:rsidRPr="00830CC0">
        <w:rPr>
          <w:rFonts w:ascii="Arial" w:hAnsi="Arial" w:cs="Arial"/>
          <w:sz w:val="18"/>
          <w:szCs w:val="18"/>
        </w:rPr>
        <w:t xml:space="preserve">This assignment is not </w:t>
      </w:r>
      <w:r w:rsidR="004C17A6">
        <w:rPr>
          <w:rFonts w:ascii="Arial" w:hAnsi="Arial" w:cs="Arial"/>
          <w:sz w:val="18"/>
          <w:szCs w:val="18"/>
        </w:rPr>
        <w:t>represented by a union.</w:t>
      </w:r>
    </w:p>
    <w:p w:rsidR="000941CD" w:rsidRDefault="000941CD" w:rsidP="00AB6156">
      <w:pPr>
        <w:spacing w:after="0"/>
        <w:rPr>
          <w:rFonts w:ascii="Arial" w:hAnsi="Arial" w:cs="Arial"/>
          <w:sz w:val="20"/>
        </w:rPr>
      </w:pPr>
    </w:p>
    <w:p w:rsidR="00AB6156" w:rsidRDefault="00AB6156" w:rsidP="00AB6156">
      <w:pPr>
        <w:spacing w:after="0"/>
        <w:rPr>
          <w:rFonts w:ascii="Arial" w:hAnsi="Arial" w:cs="Arial"/>
          <w:sz w:val="20"/>
        </w:rPr>
      </w:pPr>
      <w:r>
        <w:rPr>
          <w:noProof/>
        </w:rPr>
        <mc:AlternateContent>
          <mc:Choice Requires="wps">
            <w:drawing>
              <wp:anchor distT="0" distB="0" distL="114300" distR="114300" simplePos="0" relativeHeight="251663360" behindDoc="0" locked="0" layoutInCell="1" allowOverlap="1" wp14:anchorId="4AB6E132" wp14:editId="64EA2230">
                <wp:simplePos x="0" y="0"/>
                <wp:positionH relativeFrom="column">
                  <wp:posOffset>-9525</wp:posOffset>
                </wp:positionH>
                <wp:positionV relativeFrom="paragraph">
                  <wp:posOffset>-29191</wp:posOffset>
                </wp:positionV>
                <wp:extent cx="7060565" cy="1403985"/>
                <wp:effectExtent l="0" t="0" r="698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1403985"/>
                        </a:xfrm>
                        <a:prstGeom prst="rect">
                          <a:avLst/>
                        </a:prstGeom>
                        <a:solidFill>
                          <a:srgbClr val="14B9FA">
                            <a:alpha val="50000"/>
                          </a:srgbClr>
                        </a:solidFill>
                        <a:ln w="9525">
                          <a:noFill/>
                          <a:miter lim="800000"/>
                          <a:headEnd/>
                          <a:tailEnd/>
                        </a:ln>
                      </wps:spPr>
                      <wps:txbx>
                        <w:txbxContent>
                          <w:p w:rsidR="00AB6156" w:rsidRPr="00527DB2" w:rsidRDefault="00527DB2" w:rsidP="00527DB2">
                            <w:pPr>
                              <w:tabs>
                                <w:tab w:val="right" w:pos="10710"/>
                              </w:tabs>
                              <w:spacing w:after="0"/>
                              <w:jc w:val="center"/>
                              <w:rPr>
                                <w:sz w:val="28"/>
                              </w:rPr>
                            </w:pPr>
                            <w:r w:rsidRPr="00527DB2">
                              <w:rPr>
                                <w:b/>
                                <w:sz w:val="28"/>
                              </w:rPr>
                              <w:t>JOB DUTIES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B6E132" id="Text Box 3" o:spid="_x0000_s1030" type="#_x0000_t202" style="position:absolute;margin-left:-.75pt;margin-top:-2.3pt;width:555.9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4bNQIAAEQEAAAOAAAAZHJzL2Uyb0RvYy54bWysU9tu2zAMfR+wfxD0vti5OE2MOEWaLsOA&#10;7gK0+wBFlmNhsqhJSuzs60vJTpZtb8P8YIgSeUieQ67uu0aRk7BOgi7oeJRSIjSHUupDQb+97N4t&#10;KHGe6ZIp0KKgZ+Ho/frtm1VrcjGBGlQpLEEQ7fLWFLT23uRJ4ngtGuZGYITGxwpswzya9pCUlrWI&#10;3qhkkqbzpAVbGgtcOIe3j/0jXUf8qhLcf6kqJzxRBcXafPzb+N+Hf7JesfxgmaklH8pg/1BFw6TG&#10;pFeoR+YZOVr5F1QjuQUHlR9xaBKoKslF7AG7Gad/dPNcMyNiL0iOM1ea3P+D5Z9PXy2RZUGnlGjW&#10;oEQvovPkAToyDey0xuXo9GzQzXd4jSrHTp15Av7dEQ3bmumD2FgLbS1YidWNQ2RyE9rjuACybz9B&#10;iWnY0UME6irbBOqQDILoqNL5qkwohePlXTpPs3lGCce38SydLhdZzMHyS7ixzn8Q0JBwKKhF6SM8&#10;Oz05H8ph+cUlZHOgZLmTSkXDHvZbZcmJ4ZiMZw/L3aaPVaZm/W2W4jekdL17xPwNR2nSFnSZTbIY&#10;riEkiCPWSI9zrmRT0EVAGiYv8PVel9HFM6n6M5aq9EBg4Kxnz3f7Lio1u+iyh/KMjFroxxrXEA81&#10;2J+UtDjSBXU/jswKStRHjaosx7NZ2IFozLK7CRr29mV/+8I0R6iCekr649bHvYl8mQ2qt5OR1yBz&#10;X8lQMo5qpGZYq7ALt3b0+rX861cAAAD//wMAUEsDBBQABgAIAAAAIQDndLhn3wAAAAoBAAAPAAAA&#10;ZHJzL2Rvd25yZXYueG1sTI/BboMwEETvlfoP1kbqLTFEiUUpJqKNmkNvhajnDd4CCrYRNoT+fZ1T&#10;exqtZjTzNjssumczja6zRkK8iYCRqa3qTCPhXL2vE2DOo1HYW0MSfsjBIX98yDBV9mY+aS59w0KJ&#10;cSlKaL0fUs5d3ZJGt7EDmeB921GjD+fYcDXiLZTrnm+jSHCNnQkLLQ701lJ9LSctQbyqZH6ullP1&#10;gUUppuTrWBxPUj6tluIFmKfF/4Xhjh/QIQ9MFzsZ5VgvYR3vQzLoTgC7+3Ec7YBdJGxjsQeeZ/z/&#10;C/kvAAAA//8DAFBLAQItABQABgAIAAAAIQC2gziS/gAAAOEBAAATAAAAAAAAAAAAAAAAAAAAAABb&#10;Q29udGVudF9UeXBlc10ueG1sUEsBAi0AFAAGAAgAAAAhADj9If/WAAAAlAEAAAsAAAAAAAAAAAAA&#10;AAAALwEAAF9yZWxzLy5yZWxzUEsBAi0AFAAGAAgAAAAhACYBXhs1AgAARAQAAA4AAAAAAAAAAAAA&#10;AAAALgIAAGRycy9lMm9Eb2MueG1sUEsBAi0AFAAGAAgAAAAhAOd0uGffAAAACgEAAA8AAAAAAAAA&#10;AAAAAAAAjwQAAGRycy9kb3ducmV2LnhtbFBLBQYAAAAABAAEAPMAAACbBQAAAAA=&#10;" fillcolor="#14b9fa" stroked="f">
                <v:fill opacity="32896f"/>
                <v:textbox style="mso-fit-shape-to-text:t">
                  <w:txbxContent>
                    <w:p w:rsidR="00AB6156" w:rsidRPr="00527DB2" w:rsidRDefault="00527DB2" w:rsidP="00527DB2">
                      <w:pPr>
                        <w:tabs>
                          <w:tab w:val="right" w:pos="10710"/>
                        </w:tabs>
                        <w:spacing w:after="0"/>
                        <w:jc w:val="center"/>
                        <w:rPr>
                          <w:sz w:val="28"/>
                        </w:rPr>
                      </w:pPr>
                      <w:r w:rsidRPr="00527DB2">
                        <w:rPr>
                          <w:b/>
                          <w:sz w:val="28"/>
                        </w:rPr>
                        <w:t>JOB DUTIES</w:t>
                      </w:r>
                    </w:p>
                  </w:txbxContent>
                </v:textbox>
              </v:shape>
            </w:pict>
          </mc:Fallback>
        </mc:AlternateContent>
      </w:r>
    </w:p>
    <w:p w:rsidR="00AB6156" w:rsidRDefault="00AB6156" w:rsidP="00AB6156">
      <w:pPr>
        <w:spacing w:after="0"/>
        <w:rPr>
          <w:rFonts w:ascii="Arial" w:hAnsi="Arial" w:cs="Arial"/>
          <w:sz w:val="20"/>
        </w:rPr>
      </w:pPr>
    </w:p>
    <w:p w:rsidR="004C17A6" w:rsidRDefault="004C17A6" w:rsidP="004C17A6">
      <w:pPr>
        <w:pStyle w:val="ListParagraph"/>
        <w:tabs>
          <w:tab w:val="left" w:pos="-1440"/>
        </w:tabs>
        <w:spacing w:after="240"/>
        <w:ind w:left="360"/>
        <w:contextualSpacing w:val="0"/>
        <w:rPr>
          <w:rFonts w:ascii="Arial" w:hAnsi="Arial" w:cs="Arial"/>
          <w:color w:val="000000"/>
          <w:sz w:val="20"/>
          <w:szCs w:val="20"/>
        </w:rPr>
      </w:pPr>
    </w:p>
    <w:p w:rsidR="00AB6156" w:rsidRDefault="00AC224F" w:rsidP="00385304">
      <w:pPr>
        <w:pStyle w:val="ListParagraph"/>
        <w:numPr>
          <w:ilvl w:val="0"/>
          <w:numId w:val="1"/>
        </w:numPr>
        <w:tabs>
          <w:tab w:val="left" w:pos="-1440"/>
        </w:tabs>
        <w:spacing w:after="240"/>
        <w:ind w:left="360"/>
        <w:contextualSpacing w:val="0"/>
        <w:rPr>
          <w:rFonts w:ascii="Arial" w:hAnsi="Arial" w:cs="Arial"/>
          <w:color w:val="000000"/>
          <w:sz w:val="20"/>
          <w:szCs w:val="20"/>
        </w:rPr>
      </w:pPr>
      <w:r>
        <w:rPr>
          <w:rFonts w:ascii="Arial" w:hAnsi="Arial" w:cs="Arial"/>
          <w:color w:val="000000"/>
          <w:sz w:val="20"/>
          <w:szCs w:val="20"/>
        </w:rPr>
        <w:t xml:space="preserve">Creates and controls an annual and supplemental budget for the </w:t>
      </w:r>
      <w:r w:rsidR="003941B4">
        <w:rPr>
          <w:rFonts w:ascii="Arial" w:hAnsi="Arial" w:cs="Arial"/>
          <w:color w:val="000000"/>
          <w:sz w:val="20"/>
          <w:szCs w:val="20"/>
        </w:rPr>
        <w:t>B</w:t>
      </w:r>
      <w:r>
        <w:rPr>
          <w:rFonts w:ascii="Arial" w:hAnsi="Arial" w:cs="Arial"/>
          <w:color w:val="000000"/>
          <w:sz w:val="20"/>
          <w:szCs w:val="20"/>
        </w:rPr>
        <w:t xml:space="preserve">uilding and </w:t>
      </w:r>
      <w:r w:rsidR="003941B4">
        <w:rPr>
          <w:rFonts w:ascii="Arial" w:hAnsi="Arial" w:cs="Arial"/>
          <w:color w:val="000000"/>
          <w:sz w:val="20"/>
          <w:szCs w:val="20"/>
        </w:rPr>
        <w:t>P</w:t>
      </w:r>
      <w:r>
        <w:rPr>
          <w:rFonts w:ascii="Arial" w:hAnsi="Arial" w:cs="Arial"/>
          <w:color w:val="000000"/>
          <w:sz w:val="20"/>
          <w:szCs w:val="20"/>
        </w:rPr>
        <w:t xml:space="preserve">lanning </w:t>
      </w:r>
      <w:r w:rsidR="003941B4">
        <w:rPr>
          <w:rFonts w:ascii="Arial" w:hAnsi="Arial" w:cs="Arial"/>
          <w:color w:val="000000"/>
          <w:sz w:val="20"/>
          <w:szCs w:val="20"/>
        </w:rPr>
        <w:t>D</w:t>
      </w:r>
      <w:r>
        <w:rPr>
          <w:rFonts w:ascii="Arial" w:hAnsi="Arial" w:cs="Arial"/>
          <w:color w:val="000000"/>
          <w:sz w:val="20"/>
          <w:szCs w:val="20"/>
        </w:rPr>
        <w:t>ivision. Forecasts and monitors revenues and expenditures and prepares financial reports to present to the Director of Public Works.</w:t>
      </w:r>
    </w:p>
    <w:p w:rsidR="000C00BC" w:rsidRDefault="00AC224F" w:rsidP="00385304">
      <w:pPr>
        <w:pStyle w:val="ListParagraph"/>
        <w:numPr>
          <w:ilvl w:val="0"/>
          <w:numId w:val="1"/>
        </w:numPr>
        <w:tabs>
          <w:tab w:val="left" w:pos="-1440"/>
        </w:tabs>
        <w:spacing w:after="240"/>
        <w:ind w:left="360"/>
        <w:contextualSpacing w:val="0"/>
        <w:rPr>
          <w:rFonts w:ascii="Arial" w:hAnsi="Arial" w:cs="Arial"/>
          <w:color w:val="000000"/>
          <w:sz w:val="20"/>
          <w:szCs w:val="20"/>
        </w:rPr>
      </w:pPr>
      <w:r>
        <w:rPr>
          <w:rFonts w:ascii="Arial" w:hAnsi="Arial" w:cs="Arial"/>
          <w:color w:val="000000"/>
          <w:sz w:val="20"/>
          <w:szCs w:val="20"/>
        </w:rPr>
        <w:t>Manages the county’s long range and current building and planning programs, including but not limited to the evaluation of proposed modifications regarding all elements of the comprehensive plan, supporting documents and ordinances.</w:t>
      </w:r>
    </w:p>
    <w:p w:rsidR="000C00BC" w:rsidRPr="00AC224F" w:rsidRDefault="000C00BC" w:rsidP="00AC224F">
      <w:pPr>
        <w:pStyle w:val="ListParagraph"/>
        <w:numPr>
          <w:ilvl w:val="0"/>
          <w:numId w:val="1"/>
        </w:numPr>
        <w:tabs>
          <w:tab w:val="left" w:pos="-1440"/>
          <w:tab w:val="left" w:pos="360"/>
        </w:tabs>
        <w:spacing w:after="240"/>
        <w:ind w:left="360"/>
        <w:contextualSpacing w:val="0"/>
        <w:rPr>
          <w:rFonts w:ascii="Arial" w:hAnsi="Arial" w:cs="Arial"/>
          <w:color w:val="000000"/>
          <w:sz w:val="20"/>
          <w:szCs w:val="20"/>
        </w:rPr>
      </w:pPr>
      <w:r>
        <w:rPr>
          <w:noProof/>
          <w:color w:val="000000"/>
        </w:rPr>
        <w:lastRenderedPageBreak/>
        <w:drawing>
          <wp:anchor distT="0" distB="0" distL="114300" distR="365760" simplePos="0" relativeHeight="251677696" behindDoc="1" locked="0" layoutInCell="1" allowOverlap="1" wp14:anchorId="052E8247" wp14:editId="6448946A">
            <wp:simplePos x="0" y="0"/>
            <wp:positionH relativeFrom="column">
              <wp:posOffset>230505</wp:posOffset>
            </wp:positionH>
            <wp:positionV relativeFrom="paragraph">
              <wp:posOffset>568325</wp:posOffset>
            </wp:positionV>
            <wp:extent cx="3056890" cy="3400425"/>
            <wp:effectExtent l="0" t="0" r="0" b="9525"/>
            <wp:wrapTight wrapText="right">
              <wp:wrapPolygon edited="0">
                <wp:start x="0" y="0"/>
                <wp:lineTo x="0" y="21539"/>
                <wp:lineTo x="21403" y="21539"/>
                <wp:lineTo x="2140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pka-ivy-1143246-unsplash  Credit Photo by Knopka Ivy on Unsplash.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3056890" cy="3400425"/>
                    </a:xfrm>
                    <a:prstGeom prst="rect">
                      <a:avLst/>
                    </a:prstGeom>
                  </pic:spPr>
                </pic:pic>
              </a:graphicData>
            </a:graphic>
            <wp14:sizeRelH relativeFrom="margin">
              <wp14:pctWidth>0</wp14:pctWidth>
            </wp14:sizeRelH>
            <wp14:sizeRelV relativeFrom="margin">
              <wp14:pctHeight>0</wp14:pctHeight>
            </wp14:sizeRelV>
          </wp:anchor>
        </w:drawing>
      </w:r>
      <w:r w:rsidR="00AC224F">
        <w:rPr>
          <w:rFonts w:ascii="Arial" w:hAnsi="Arial" w:cs="Arial"/>
          <w:color w:val="000000"/>
          <w:sz w:val="20"/>
          <w:szCs w:val="20"/>
        </w:rPr>
        <w:t>Manages city, county and special district coordination programs and coordinates planning activities with other entities including internal and external departments and agencies.</w:t>
      </w:r>
    </w:p>
    <w:p w:rsidR="000C00BC" w:rsidRDefault="000C00BC" w:rsidP="007C5DD7">
      <w:pPr>
        <w:pStyle w:val="ListParagraph"/>
        <w:numPr>
          <w:ilvl w:val="0"/>
          <w:numId w:val="1"/>
        </w:numPr>
        <w:tabs>
          <w:tab w:val="left" w:pos="-1440"/>
          <w:tab w:val="left" w:pos="360"/>
        </w:tabs>
        <w:spacing w:after="240"/>
        <w:ind w:left="360"/>
        <w:contextualSpacing w:val="0"/>
        <w:rPr>
          <w:rFonts w:ascii="Arial" w:hAnsi="Arial" w:cs="Arial"/>
          <w:color w:val="000000"/>
          <w:sz w:val="20"/>
          <w:szCs w:val="20"/>
        </w:rPr>
      </w:pPr>
      <w:r w:rsidRPr="000C00BC">
        <w:rPr>
          <w:rFonts w:ascii="Arial" w:hAnsi="Arial" w:cs="Arial"/>
          <w:color w:val="000000"/>
          <w:sz w:val="20"/>
          <w:szCs w:val="20"/>
        </w:rPr>
        <w:t>Responsible for</w:t>
      </w:r>
      <w:r w:rsidR="00AC224F">
        <w:rPr>
          <w:rFonts w:ascii="Arial" w:hAnsi="Arial" w:cs="Arial"/>
          <w:color w:val="000000"/>
          <w:sz w:val="20"/>
          <w:szCs w:val="20"/>
        </w:rPr>
        <w:t xml:space="preserve"> the planning, organizing, directing, staffing and controlling of the building codes program</w:t>
      </w:r>
      <w:r w:rsidR="003941B4">
        <w:rPr>
          <w:rFonts w:ascii="Arial" w:hAnsi="Arial" w:cs="Arial"/>
          <w:color w:val="000000"/>
          <w:sz w:val="20"/>
          <w:szCs w:val="20"/>
        </w:rPr>
        <w:t xml:space="preserve">, </w:t>
      </w:r>
      <w:r w:rsidR="00AC224F">
        <w:rPr>
          <w:rFonts w:ascii="Arial" w:hAnsi="Arial" w:cs="Arial"/>
          <w:color w:val="000000"/>
          <w:sz w:val="20"/>
          <w:szCs w:val="20"/>
        </w:rPr>
        <w:t>includ</w:t>
      </w:r>
      <w:r w:rsidR="003941B4">
        <w:rPr>
          <w:rFonts w:ascii="Arial" w:hAnsi="Arial" w:cs="Arial"/>
          <w:color w:val="000000"/>
          <w:sz w:val="20"/>
          <w:szCs w:val="20"/>
        </w:rPr>
        <w:t>ing</w:t>
      </w:r>
      <w:r w:rsidR="00AC224F">
        <w:rPr>
          <w:rFonts w:ascii="Arial" w:hAnsi="Arial" w:cs="Arial"/>
          <w:color w:val="000000"/>
          <w:sz w:val="20"/>
          <w:szCs w:val="20"/>
        </w:rPr>
        <w:t xml:space="preserve"> the administration and enforcement of the various codes regulating construction, use or occupancy of all building and structures within </w:t>
      </w:r>
      <w:r w:rsidR="007C5DD7">
        <w:rPr>
          <w:rFonts w:ascii="Arial" w:hAnsi="Arial" w:cs="Arial"/>
          <w:color w:val="000000"/>
          <w:sz w:val="20"/>
          <w:szCs w:val="20"/>
        </w:rPr>
        <w:t>the jurisdiction. Retains final authority on enforcement issues and code interpretations</w:t>
      </w:r>
      <w:r w:rsidRPr="000C00BC">
        <w:rPr>
          <w:rFonts w:ascii="Arial" w:hAnsi="Arial" w:cs="Arial"/>
          <w:color w:val="000000"/>
          <w:sz w:val="20"/>
          <w:szCs w:val="20"/>
        </w:rPr>
        <w:t>.</w:t>
      </w:r>
    </w:p>
    <w:p w:rsidR="004C17A6" w:rsidRDefault="007C5DD7" w:rsidP="007C5DD7">
      <w:pPr>
        <w:pStyle w:val="ListParagraph"/>
        <w:numPr>
          <w:ilvl w:val="0"/>
          <w:numId w:val="1"/>
        </w:numPr>
        <w:tabs>
          <w:tab w:val="left" w:pos="-1440"/>
          <w:tab w:val="left" w:pos="360"/>
        </w:tabs>
        <w:spacing w:after="240"/>
        <w:ind w:left="360"/>
        <w:contextualSpacing w:val="0"/>
        <w:rPr>
          <w:rFonts w:ascii="Arial" w:hAnsi="Arial" w:cs="Arial"/>
          <w:color w:val="000000"/>
          <w:sz w:val="20"/>
          <w:szCs w:val="20"/>
        </w:rPr>
      </w:pPr>
      <w:r>
        <w:rPr>
          <w:rFonts w:ascii="Arial" w:hAnsi="Arial" w:cs="Arial"/>
          <w:color w:val="000000"/>
          <w:sz w:val="20"/>
          <w:szCs w:val="20"/>
        </w:rPr>
        <w:t xml:space="preserve">In conjunction with the </w:t>
      </w:r>
      <w:r w:rsidR="003941B4">
        <w:rPr>
          <w:rFonts w:ascii="Arial" w:hAnsi="Arial" w:cs="Arial"/>
          <w:color w:val="000000"/>
          <w:sz w:val="20"/>
          <w:szCs w:val="20"/>
        </w:rPr>
        <w:t xml:space="preserve">County </w:t>
      </w:r>
      <w:r>
        <w:rPr>
          <w:rFonts w:ascii="Arial" w:hAnsi="Arial" w:cs="Arial"/>
          <w:color w:val="000000"/>
          <w:sz w:val="20"/>
          <w:szCs w:val="20"/>
        </w:rPr>
        <w:t>Building Official</w:t>
      </w:r>
      <w:r w:rsidR="003941B4">
        <w:rPr>
          <w:rFonts w:ascii="Arial" w:hAnsi="Arial" w:cs="Arial"/>
          <w:color w:val="000000"/>
          <w:sz w:val="20"/>
          <w:szCs w:val="20"/>
        </w:rPr>
        <w:t>, d</w:t>
      </w:r>
      <w:r>
        <w:rPr>
          <w:rFonts w:ascii="Arial" w:hAnsi="Arial" w:cs="Arial"/>
          <w:color w:val="000000"/>
          <w:sz w:val="20"/>
          <w:szCs w:val="20"/>
        </w:rPr>
        <w:t>evelops and maintains the Building Inspection Program operating plan as required in ORS 455.150.</w:t>
      </w:r>
    </w:p>
    <w:p w:rsidR="007C5DD7" w:rsidRDefault="007C5DD7" w:rsidP="007C5DD7">
      <w:pPr>
        <w:pStyle w:val="ListParagraph"/>
        <w:numPr>
          <w:ilvl w:val="0"/>
          <w:numId w:val="1"/>
        </w:numPr>
        <w:tabs>
          <w:tab w:val="left" w:pos="-1440"/>
          <w:tab w:val="left" w:pos="360"/>
        </w:tabs>
        <w:spacing w:after="240"/>
        <w:ind w:left="360"/>
        <w:contextualSpacing w:val="0"/>
        <w:rPr>
          <w:rFonts w:ascii="Arial" w:hAnsi="Arial" w:cs="Arial"/>
          <w:color w:val="000000"/>
          <w:sz w:val="20"/>
          <w:szCs w:val="20"/>
        </w:rPr>
      </w:pPr>
      <w:r>
        <w:rPr>
          <w:rFonts w:ascii="Arial" w:hAnsi="Arial" w:cs="Arial"/>
          <w:color w:val="000000"/>
          <w:sz w:val="20"/>
          <w:szCs w:val="20"/>
        </w:rPr>
        <w:t>Supervises the preparation of presentations and recommendations to the Hearings Officer, Planning Commission and/or the Board of Commissioners for complex land use decisions, comprehensive planning and zone changes.</w:t>
      </w:r>
    </w:p>
    <w:p w:rsidR="007C5DD7" w:rsidRDefault="007C5DD7" w:rsidP="007C5DD7">
      <w:pPr>
        <w:pStyle w:val="ListParagraph"/>
        <w:numPr>
          <w:ilvl w:val="0"/>
          <w:numId w:val="1"/>
        </w:numPr>
        <w:tabs>
          <w:tab w:val="left" w:pos="-1440"/>
          <w:tab w:val="left" w:pos="360"/>
        </w:tabs>
        <w:spacing w:after="240"/>
        <w:ind w:left="360"/>
        <w:contextualSpacing w:val="0"/>
        <w:rPr>
          <w:rFonts w:ascii="Arial" w:hAnsi="Arial" w:cs="Arial"/>
          <w:color w:val="000000"/>
          <w:sz w:val="20"/>
          <w:szCs w:val="20"/>
        </w:rPr>
      </w:pPr>
      <w:r>
        <w:rPr>
          <w:rFonts w:ascii="Arial" w:hAnsi="Arial" w:cs="Arial"/>
          <w:color w:val="000000"/>
          <w:sz w:val="20"/>
          <w:szCs w:val="20"/>
        </w:rPr>
        <w:t>Evaluates and approves, as needed, written reports concerning zoning and subdivision applications or modifications to ordinances; assesses consistency or proposals in relation to comprehensive plan policy.</w:t>
      </w:r>
    </w:p>
    <w:p w:rsidR="007C5DD7" w:rsidRDefault="007C5DD7" w:rsidP="007C5DD7">
      <w:pPr>
        <w:pStyle w:val="ListParagraph"/>
        <w:numPr>
          <w:ilvl w:val="0"/>
          <w:numId w:val="1"/>
        </w:numPr>
        <w:tabs>
          <w:tab w:val="left" w:pos="-1440"/>
          <w:tab w:val="left" w:pos="360"/>
        </w:tabs>
        <w:spacing w:after="240"/>
        <w:ind w:left="360"/>
        <w:contextualSpacing w:val="0"/>
        <w:rPr>
          <w:rFonts w:ascii="Arial" w:hAnsi="Arial" w:cs="Arial"/>
          <w:color w:val="000000"/>
          <w:sz w:val="20"/>
          <w:szCs w:val="20"/>
        </w:rPr>
      </w:pPr>
      <w:r>
        <w:rPr>
          <w:rFonts w:ascii="Arial" w:hAnsi="Arial" w:cs="Arial"/>
          <w:color w:val="000000"/>
          <w:sz w:val="20"/>
          <w:szCs w:val="20"/>
        </w:rPr>
        <w:t>Reviews and comments on proposed land use and building related legislation and drafts state administrative rules. Reviews and develops special reports related to planning and building code programs.</w:t>
      </w:r>
    </w:p>
    <w:p w:rsidR="007C5DD7" w:rsidRDefault="007C5DD7" w:rsidP="007C5DD7">
      <w:pPr>
        <w:pStyle w:val="ListParagraph"/>
        <w:numPr>
          <w:ilvl w:val="0"/>
          <w:numId w:val="1"/>
        </w:numPr>
        <w:tabs>
          <w:tab w:val="left" w:pos="-1440"/>
          <w:tab w:val="left" w:pos="360"/>
        </w:tabs>
        <w:spacing w:after="240"/>
        <w:ind w:left="360"/>
        <w:contextualSpacing w:val="0"/>
        <w:rPr>
          <w:rFonts w:ascii="Arial" w:hAnsi="Arial" w:cs="Arial"/>
          <w:color w:val="000000"/>
          <w:sz w:val="20"/>
          <w:szCs w:val="20"/>
        </w:rPr>
      </w:pPr>
      <w:r>
        <w:rPr>
          <w:rFonts w:ascii="Arial" w:hAnsi="Arial" w:cs="Arial"/>
          <w:color w:val="000000"/>
          <w:sz w:val="20"/>
          <w:szCs w:val="20"/>
        </w:rPr>
        <w:t>Represents the department and county at meetings with citizens, commissions, government agencies and organizations.</w:t>
      </w:r>
    </w:p>
    <w:p w:rsidR="007C5DD7" w:rsidRPr="007C5DD7" w:rsidRDefault="007C5DD7" w:rsidP="007C5DD7">
      <w:pPr>
        <w:pStyle w:val="ListParagraph"/>
        <w:numPr>
          <w:ilvl w:val="0"/>
          <w:numId w:val="1"/>
        </w:numPr>
        <w:tabs>
          <w:tab w:val="left" w:pos="-1440"/>
          <w:tab w:val="left" w:pos="360"/>
        </w:tabs>
        <w:spacing w:after="240"/>
        <w:ind w:left="360"/>
        <w:contextualSpacing w:val="0"/>
        <w:rPr>
          <w:rFonts w:ascii="Arial" w:hAnsi="Arial" w:cs="Arial"/>
          <w:color w:val="000000"/>
          <w:sz w:val="20"/>
          <w:szCs w:val="20"/>
        </w:rPr>
      </w:pPr>
      <w:r>
        <w:rPr>
          <w:rFonts w:ascii="Arial" w:hAnsi="Arial" w:cs="Arial"/>
          <w:color w:val="000000"/>
          <w:sz w:val="20"/>
          <w:szCs w:val="20"/>
        </w:rPr>
        <w:t>Actively participates on the public works leadership team; engages in short-term and long-term planning for the department; acts in the capacity of the department director as requested.</w:t>
      </w:r>
    </w:p>
    <w:p w:rsidR="00DF6269" w:rsidRDefault="008D55AC" w:rsidP="00DF6269">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sz w:val="19"/>
          <w:szCs w:val="19"/>
        </w:rPr>
      </w:pPr>
      <w:r w:rsidRPr="00D322F9">
        <w:rPr>
          <w:noProof/>
        </w:rPr>
        <mc:AlternateContent>
          <mc:Choice Requires="wps">
            <w:drawing>
              <wp:anchor distT="0" distB="0" distL="114300" distR="114300" simplePos="0" relativeHeight="251679744" behindDoc="0" locked="0" layoutInCell="1" allowOverlap="1" wp14:anchorId="4F72904E" wp14:editId="7916EC74">
                <wp:simplePos x="0" y="0"/>
                <wp:positionH relativeFrom="column">
                  <wp:posOffset>-49056</wp:posOffset>
                </wp:positionH>
                <wp:positionV relativeFrom="paragraph">
                  <wp:posOffset>82550</wp:posOffset>
                </wp:positionV>
                <wp:extent cx="7060565" cy="1403985"/>
                <wp:effectExtent l="0" t="0" r="6985"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1403985"/>
                        </a:xfrm>
                        <a:prstGeom prst="rect">
                          <a:avLst/>
                        </a:prstGeom>
                        <a:solidFill>
                          <a:srgbClr val="14B9FA">
                            <a:alpha val="50000"/>
                          </a:srgbClr>
                        </a:solidFill>
                        <a:ln w="9525">
                          <a:noFill/>
                          <a:miter lim="800000"/>
                          <a:headEnd/>
                          <a:tailEnd/>
                        </a:ln>
                      </wps:spPr>
                      <wps:txbx>
                        <w:txbxContent>
                          <w:p w:rsidR="008D55AC" w:rsidRPr="00527DB2" w:rsidRDefault="008D55AC" w:rsidP="008D55AC">
                            <w:pPr>
                              <w:tabs>
                                <w:tab w:val="right" w:pos="10710"/>
                              </w:tabs>
                              <w:spacing w:after="0"/>
                              <w:jc w:val="center"/>
                              <w:rPr>
                                <w:sz w:val="28"/>
                              </w:rPr>
                            </w:pPr>
                            <w:r w:rsidRPr="00527DB2">
                              <w:rPr>
                                <w:b/>
                                <w:sz w:val="28"/>
                              </w:rPr>
                              <w:t>HOW TO APPLY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72904E" id="Text Box 8" o:spid="_x0000_s1031" type="#_x0000_t202" style="position:absolute;margin-left:-3.85pt;margin-top:6.5pt;width:555.9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jRMgIAAEQEAAAOAAAAZHJzL2Uyb0RvYy54bWysU81u2zAMvg/YOwi6L3ayOE2MOEWaLsOA&#10;7gdo9wCyLMfCZFGTlNjZ05eS3TTbbsN0EESR/Eh+JNe3favISVgnQRd0OkkpEZpDJfWhoN+f9u+W&#10;lDjPdMUUaFHQs3D0dvP2zbozuZhBA6oSliCIdnlnCtp4b/IkcbwRLXMTMEKjsgbbMo+iPSSVZR2i&#10;tyqZpeki6cBWxgIXzuHv/aCkm4hf14L7r3XthCeqoJibj7eNdxnuZLNm+cEy00g+psH+IYuWSY1B&#10;L1D3zDNytPIvqFZyCw5qP+HQJlDXkotYA1YzTf+o5rFhRsRakBxnLjS5/wfLv5y+WSKrgmKjNGux&#10;RU+i9+QOerIM7HTG5Wj0aNDM9/iNXY6VOvMA/IcjGnYN0wextRa6RrAKs5sGz+TKdcBxAaTsPkOF&#10;YdjRQwTqa9sG6pAMgujYpfOlMyEVjp836SLNFhklHHXTefp+tcxiDJa/uBvr/EcBLQmPglpsfYRn&#10;pwfnQzosfzEJ0RwoWe2lUlGwh3KnLDkxHJPp/G613w6+yjRs+M1SPGNIN5hHzN9wlCZdQVfZLIvu&#10;GkKAOGKt9DjnSrZIdEAaJy/w9UFX0cQzqYY3pqr0SGDgbGDP92UfOxUrD+SWUJ2RUQvDWOMa4qMB&#10;+4uSDke6oO7nkVlBifqksSur6XwediAK8+xmhoK91pTXGqY5QhXUUzI8dz7uTeTLbLF7exl5fc1k&#10;TBlHNVIzrlXYhWs5Wr0u/+YZAAD//wMAUEsDBBQABgAIAAAAIQBUfpdq3gAAAAoBAAAPAAAAZHJz&#10;L2Rvd25yZXYueG1sTI/BboMwEETvlfoP1lbqLTGQiFCCiWij5tBboerZwRtAxWuEDaF/X+fUHHdm&#10;NPsmOyy6ZzOOtjMkIFwHwJBqozpqBHxV76sEmHWSlOwNoYBftHDIHx8ymSpzpU+cS9cwX0I2lQJa&#10;54aUc1u3qKVdmwHJexczaun8OTZcjfLqy3XPoyCIuZYd+Q+tHPCtxfqnnLSA+FUl80u1nKoPWZTx&#10;lHwfi+NJiOenpdgDc7i4/zDc8D065J7pbCZSlvUCVrudT3p94yfd/DDYRsDOAqLNNgSeZ/x+Qv4H&#10;AAD//wMAUEsBAi0AFAAGAAgAAAAhALaDOJL+AAAA4QEAABMAAAAAAAAAAAAAAAAAAAAAAFtDb250&#10;ZW50X1R5cGVzXS54bWxQSwECLQAUAAYACAAAACEAOP0h/9YAAACUAQAACwAAAAAAAAAAAAAAAAAv&#10;AQAAX3JlbHMvLnJlbHNQSwECLQAUAAYACAAAACEAVSL40TICAABEBAAADgAAAAAAAAAAAAAAAAAu&#10;AgAAZHJzL2Uyb0RvYy54bWxQSwECLQAUAAYACAAAACEAVH6Xat4AAAAKAQAADwAAAAAAAAAAAAAA&#10;AACMBAAAZHJzL2Rvd25yZXYueG1sUEsFBgAAAAAEAAQA8wAAAJcFAAAAAA==&#10;" fillcolor="#14b9fa" stroked="f">
                <v:fill opacity="32896f"/>
                <v:textbox style="mso-fit-shape-to-text:t">
                  <w:txbxContent>
                    <w:p w:rsidR="008D55AC" w:rsidRPr="00527DB2" w:rsidRDefault="008D55AC" w:rsidP="008D55AC">
                      <w:pPr>
                        <w:tabs>
                          <w:tab w:val="right" w:pos="10710"/>
                        </w:tabs>
                        <w:spacing w:after="0"/>
                        <w:jc w:val="center"/>
                        <w:rPr>
                          <w:sz w:val="28"/>
                        </w:rPr>
                      </w:pPr>
                      <w:r w:rsidRPr="00527DB2">
                        <w:rPr>
                          <w:b/>
                          <w:sz w:val="28"/>
                        </w:rPr>
                        <w:t>HOW TO APPLY</w:t>
                      </w:r>
                    </w:p>
                  </w:txbxContent>
                </v:textbox>
              </v:shape>
            </w:pict>
          </mc:Fallback>
        </mc:AlternateContent>
      </w:r>
    </w:p>
    <w:p w:rsidR="00DF6269" w:rsidRDefault="00DF6269" w:rsidP="00DF6269">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sz w:val="19"/>
          <w:szCs w:val="19"/>
        </w:rPr>
      </w:pPr>
    </w:p>
    <w:p w:rsidR="00DF6269" w:rsidRPr="00DF6269" w:rsidRDefault="00DF6269" w:rsidP="00DF6269">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sz w:val="19"/>
          <w:szCs w:val="19"/>
        </w:rPr>
      </w:pPr>
    </w:p>
    <w:p w:rsidR="004C17A6" w:rsidRDefault="004C17A6" w:rsidP="00DF6269">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sz w:val="18"/>
          <w:szCs w:val="18"/>
        </w:rPr>
      </w:pPr>
    </w:p>
    <w:p w:rsidR="008D55AC" w:rsidRPr="00DF6269" w:rsidRDefault="008D55AC" w:rsidP="00DF6269">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sz w:val="19"/>
          <w:szCs w:val="19"/>
        </w:rPr>
      </w:pPr>
      <w:r w:rsidRPr="00DF6269">
        <w:rPr>
          <w:rFonts w:ascii="Arial" w:hAnsi="Arial" w:cs="Arial"/>
          <w:sz w:val="18"/>
          <w:szCs w:val="18"/>
        </w:rPr>
        <w:t xml:space="preserve">To submit an online application for this position, go to:  </w:t>
      </w:r>
      <w:hyperlink r:id="rId15" w:history="1">
        <w:r w:rsidRPr="00DF6269">
          <w:rPr>
            <w:rStyle w:val="Hyperlink"/>
            <w:rFonts w:ascii="Arial" w:hAnsi="Arial" w:cs="Arial"/>
            <w:sz w:val="18"/>
            <w:szCs w:val="18"/>
          </w:rPr>
          <w:t>https://www.governmentjobs.com/careers/marion</w:t>
        </w:r>
      </w:hyperlink>
    </w:p>
    <w:p w:rsidR="00DF6269" w:rsidRDefault="00DF6269" w:rsidP="00DF6269">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b/>
          <w:color w:val="C00000"/>
          <w:sz w:val="18"/>
          <w:szCs w:val="18"/>
        </w:rPr>
      </w:pPr>
    </w:p>
    <w:p w:rsidR="008D55AC" w:rsidRPr="00DF6269" w:rsidRDefault="008D55AC" w:rsidP="00DF6269">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i/>
          <w:sz w:val="20"/>
          <w:szCs w:val="20"/>
        </w:rPr>
      </w:pPr>
      <w:r w:rsidRPr="00DF6269">
        <w:rPr>
          <w:rFonts w:ascii="Arial" w:hAnsi="Arial" w:cs="Arial"/>
          <w:i/>
          <w:sz w:val="18"/>
          <w:szCs w:val="18"/>
        </w:rPr>
        <w:t>Marion County does not accept mailed, delivered, faxed, or e-mailed applications.</w:t>
      </w:r>
    </w:p>
    <w:p w:rsidR="00DF6269" w:rsidRDefault="00DF6269" w:rsidP="00DF6269">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sz w:val="18"/>
          <w:szCs w:val="18"/>
        </w:rPr>
      </w:pPr>
    </w:p>
    <w:p w:rsidR="008D55AC" w:rsidRPr="00DF6269" w:rsidRDefault="008D55AC" w:rsidP="00DF6269">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sz w:val="12"/>
          <w:szCs w:val="12"/>
        </w:rPr>
      </w:pPr>
      <w:r w:rsidRPr="00DF6269">
        <w:rPr>
          <w:rFonts w:ascii="Arial" w:hAnsi="Arial" w:cs="Arial"/>
          <w:sz w:val="18"/>
          <w:szCs w:val="18"/>
        </w:rPr>
        <w:t>If you have questions about this position, please call (503) 566-3949 or e-mail HRRecruitment@co.marion.or.us</w:t>
      </w:r>
    </w:p>
    <w:p w:rsidR="008D55AC" w:rsidRPr="008D55AC" w:rsidRDefault="008D55AC" w:rsidP="008D55AC">
      <w:pPr>
        <w:tabs>
          <w:tab w:val="left" w:pos="-3600"/>
          <w:tab w:val="left" w:pos="-2880"/>
          <w:tab w:val="left" w:pos="-1440"/>
          <w:tab w:val="left" w:pos="0"/>
          <w:tab w:val="left" w:pos="720"/>
          <w:tab w:val="left" w:pos="1440"/>
          <w:tab w:val="left" w:pos="2880"/>
          <w:tab w:val="left" w:pos="3600"/>
          <w:tab w:val="left" w:pos="4320"/>
          <w:tab w:val="left" w:pos="5040"/>
          <w:tab w:val="left" w:pos="5760"/>
          <w:tab w:val="left" w:pos="6480"/>
          <w:tab w:val="left" w:pos="7200"/>
        </w:tabs>
        <w:autoSpaceDE w:val="0"/>
        <w:autoSpaceDN w:val="0"/>
        <w:adjustRightInd w:val="0"/>
        <w:spacing w:after="240"/>
        <w:rPr>
          <w:rFonts w:ascii="Arial" w:hAnsi="Arial" w:cs="Arial"/>
          <w:sz w:val="20"/>
          <w:szCs w:val="20"/>
        </w:rPr>
      </w:pPr>
    </w:p>
    <w:p w:rsidR="00ED79C6" w:rsidRDefault="00ED79C6" w:rsidP="00ED79C6">
      <w:pPr>
        <w:tabs>
          <w:tab w:val="left" w:pos="540"/>
        </w:tabs>
        <w:spacing w:after="0" w:line="240" w:lineRule="auto"/>
        <w:rPr>
          <w:rFonts w:ascii="Arial" w:hAnsi="Arial" w:cs="Arial"/>
          <w:sz w:val="20"/>
          <w:szCs w:val="20"/>
        </w:rPr>
      </w:pPr>
      <w:r w:rsidRPr="00D322F9">
        <w:rPr>
          <w:noProof/>
        </w:rPr>
        <mc:AlternateContent>
          <mc:Choice Requires="wps">
            <w:drawing>
              <wp:anchor distT="0" distB="0" distL="114300" distR="114300" simplePos="0" relativeHeight="251681792" behindDoc="0" locked="0" layoutInCell="1" allowOverlap="1" wp14:anchorId="549E14F1" wp14:editId="4F9644AE">
                <wp:simplePos x="0" y="0"/>
                <wp:positionH relativeFrom="column">
                  <wp:posOffset>-8890</wp:posOffset>
                </wp:positionH>
                <wp:positionV relativeFrom="paragraph">
                  <wp:posOffset>91440</wp:posOffset>
                </wp:positionV>
                <wp:extent cx="7060565" cy="1403985"/>
                <wp:effectExtent l="0" t="0" r="698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1403985"/>
                        </a:xfrm>
                        <a:prstGeom prst="rect">
                          <a:avLst/>
                        </a:prstGeom>
                        <a:solidFill>
                          <a:srgbClr val="14B9FA">
                            <a:alpha val="50000"/>
                          </a:srgbClr>
                        </a:solidFill>
                        <a:ln w="9525">
                          <a:noFill/>
                          <a:miter lim="800000"/>
                          <a:headEnd/>
                          <a:tailEnd/>
                        </a:ln>
                      </wps:spPr>
                      <wps:txbx>
                        <w:txbxContent>
                          <w:p w:rsidR="00ED79C6" w:rsidRPr="00ED79C6" w:rsidRDefault="00D74C86" w:rsidP="00ED79C6">
                            <w:pPr>
                              <w:tabs>
                                <w:tab w:val="right" w:pos="10710"/>
                              </w:tabs>
                              <w:spacing w:after="0"/>
                              <w:jc w:val="center"/>
                              <w:rPr>
                                <w:b/>
                                <w:sz w:val="28"/>
                              </w:rPr>
                            </w:pPr>
                            <w:r>
                              <w:rPr>
                                <w:b/>
                                <w:sz w:val="28"/>
                              </w:rPr>
                              <w:t>KNOWLEDGE, SKILLS AND ABILITIES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9E14F1" id="Text Box 6" o:spid="_x0000_s1032" type="#_x0000_t202" style="position:absolute;margin-left:-.7pt;margin-top:7.2pt;width:555.9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NTEMwIAAEQEAAAOAAAAZHJzL2Uyb0RvYy54bWysU81u2zAMvg/YOwi6L3ayOE2MOEWaLsOA&#10;7gdo9wCyLMfCZFGTlNjZ05eS3TTbbsN0EESR/Eh+JNe3favISVgnQRd0OkkpEZpDJfWhoN+f9u+W&#10;lDjPdMUUaFHQs3D0dvP2zbozuZhBA6oSliCIdnlnCtp4b/IkcbwRLXMTMEKjsgbbMo+iPSSVZR2i&#10;tyqZpeki6cBWxgIXzuHv/aCkm4hf14L7r3XthCeqoJibj7eNdxnuZLNm+cEy00g+psH+IYuWSY1B&#10;L1D3zDNytPIvqFZyCw5qP+HQJlDXkotYA1YzTf+o5rFhRsRakBxnLjS5/wfLv5y+WSKrgi4o0azF&#10;Fj2J3pM76MkisNMZl6PRo0Ez3+M3djlW6swD8B+OaNg1TB/E1lroGsEqzG4aPJMr1wHHBZCy+wwV&#10;hmFHDxGor20bqEMyCKJjl86XzoRUOH7epIs0W2SUcNRN5+n71TKLMVj+4m6s8x8FtCQ8Cmqx9RGe&#10;nR6cD+mw/MUkRHOgZLWXSkXBHsqdsuTEcEym87vVfjv4KtOw4TdL8Ywh3WAeMX/DUZp0BV1lsyy6&#10;awgB4oi10uOcK9kWdBmQxskLfH3QVTTxTKrhjakqPRIYOBvY833Zj51C+0BuCdUZGbUwjDWuIT4a&#10;sL8o6XCkC+p+HpkVlKhPGruyms7nYQeiMM9uZijYa015rWGaI1RBPSXDc+fj3kS+zBa7t5eR19dM&#10;xpRxVCM141qFXbiWo9Xr8m+eAQAA//8DAFBLAwQUAAYACAAAACEAhWLczN8AAAAKAQAADwAAAGRy&#10;cy9kb3ducmV2LnhtbEyPwW6DMBBE75XyD9ZG6i0xpAFRioloo+bQWyHK2cFbQMVrhA2hf1/n1J5W&#10;uzOafZMdFt2zGUfbGRIQbgNgSLVRHTUCztX7JgFmnSQle0Mo4ActHPLVQyZTZW70iXPpGuZDyKZS&#10;QOvckHJu6xa1tFszIHnty4xaOr+ODVejvPlw3fNdEMRcy478h1YO+NZi/V1OWkD8qpL5uVpO1Ycs&#10;ynhKLsfieBLicb0UL8AcLu7PDHd8jw65Z7qaiZRlvYBNuPdOf9/7edfDMIiAXQXsnqIIeJ7x/xXy&#10;XwAAAP//AwBQSwECLQAUAAYACAAAACEAtoM4kv4AAADhAQAAEwAAAAAAAAAAAAAAAAAAAAAAW0Nv&#10;bnRlbnRfVHlwZXNdLnhtbFBLAQItABQABgAIAAAAIQA4/SH/1gAAAJQBAAALAAAAAAAAAAAAAAAA&#10;AC8BAABfcmVscy8ucmVsc1BLAQItABQABgAIAAAAIQDj4NTEMwIAAEQEAAAOAAAAAAAAAAAAAAAA&#10;AC4CAABkcnMvZTJvRG9jLnhtbFBLAQItABQABgAIAAAAIQCFYtzM3wAAAAoBAAAPAAAAAAAAAAAA&#10;AAAAAI0EAABkcnMvZG93bnJldi54bWxQSwUGAAAAAAQABADzAAAAmQUAAAAA&#10;" fillcolor="#14b9fa" stroked="f">
                <v:fill opacity="32896f"/>
                <v:textbox style="mso-fit-shape-to-text:t">
                  <w:txbxContent>
                    <w:p w:rsidR="00ED79C6" w:rsidRPr="00ED79C6" w:rsidRDefault="00D74C86" w:rsidP="00ED79C6">
                      <w:pPr>
                        <w:tabs>
                          <w:tab w:val="right" w:pos="10710"/>
                        </w:tabs>
                        <w:spacing w:after="0"/>
                        <w:jc w:val="center"/>
                        <w:rPr>
                          <w:b/>
                          <w:sz w:val="28"/>
                        </w:rPr>
                      </w:pPr>
                      <w:r>
                        <w:rPr>
                          <w:b/>
                          <w:sz w:val="28"/>
                        </w:rPr>
                        <w:t>KNOWLEDGE, SKILLS AND ABILITIES</w:t>
                      </w:r>
                    </w:p>
                  </w:txbxContent>
                </v:textbox>
              </v:shape>
            </w:pict>
          </mc:Fallback>
        </mc:AlternateContent>
      </w:r>
    </w:p>
    <w:p w:rsidR="00ED79C6" w:rsidRDefault="00ED79C6" w:rsidP="00ED79C6">
      <w:pPr>
        <w:tabs>
          <w:tab w:val="left" w:pos="540"/>
        </w:tabs>
        <w:spacing w:after="0" w:line="240" w:lineRule="auto"/>
        <w:rPr>
          <w:rFonts w:ascii="Arial" w:hAnsi="Arial" w:cs="Arial"/>
          <w:sz w:val="20"/>
          <w:szCs w:val="20"/>
        </w:rPr>
      </w:pPr>
    </w:p>
    <w:p w:rsidR="00ED79C6" w:rsidRDefault="00ED79C6" w:rsidP="00ED79C6">
      <w:pPr>
        <w:tabs>
          <w:tab w:val="left" w:pos="540"/>
        </w:tabs>
        <w:spacing w:after="0" w:line="240" w:lineRule="auto"/>
        <w:rPr>
          <w:rFonts w:ascii="Helvetica" w:hAnsi="Helvetica" w:cs="Helvetica"/>
          <w:color w:val="4E4B4A"/>
          <w:sz w:val="20"/>
          <w:szCs w:val="20"/>
          <w:u w:val="single"/>
        </w:rPr>
      </w:pPr>
    </w:p>
    <w:p w:rsidR="00ED79C6" w:rsidRPr="00ED79C6" w:rsidRDefault="00ED79C6" w:rsidP="00ED79C6">
      <w:pPr>
        <w:tabs>
          <w:tab w:val="left" w:pos="540"/>
        </w:tabs>
        <w:spacing w:after="0" w:line="240" w:lineRule="auto"/>
        <w:rPr>
          <w:rFonts w:ascii="Helvetica" w:hAnsi="Helvetica" w:cs="Helvetica"/>
          <w:color w:val="4E4B4A"/>
          <w:sz w:val="12"/>
          <w:szCs w:val="12"/>
          <w:u w:val="single"/>
        </w:rPr>
      </w:pPr>
    </w:p>
    <w:p w:rsidR="00ED79C6" w:rsidRDefault="00D74C86" w:rsidP="00ED79C6">
      <w:pPr>
        <w:tabs>
          <w:tab w:val="left" w:pos="540"/>
        </w:tabs>
        <w:spacing w:after="0" w:line="240" w:lineRule="auto"/>
        <w:rPr>
          <w:rFonts w:ascii="Helvetica" w:hAnsi="Helvetica" w:cs="Helvetica"/>
          <w:color w:val="4E4B4A"/>
          <w:sz w:val="20"/>
          <w:szCs w:val="20"/>
          <w:shd w:val="clear" w:color="auto" w:fill="FFFFFF"/>
        </w:rPr>
      </w:pPr>
      <w:r>
        <w:rPr>
          <w:rFonts w:ascii="Arial" w:hAnsi="Arial" w:cs="Arial"/>
          <w:sz w:val="20"/>
          <w:szCs w:val="20"/>
          <w:u w:val="single"/>
        </w:rPr>
        <w:t>K</w:t>
      </w:r>
      <w:r w:rsidR="00ED79C6" w:rsidRPr="00ED79C6">
        <w:rPr>
          <w:rFonts w:ascii="Arial" w:hAnsi="Arial" w:cs="Arial"/>
          <w:sz w:val="20"/>
          <w:szCs w:val="20"/>
          <w:u w:val="single"/>
        </w:rPr>
        <w:t>nowledge of</w:t>
      </w:r>
      <w:r w:rsidR="00ED79C6" w:rsidRPr="00ED79C6">
        <w:rPr>
          <w:rFonts w:ascii="Arial" w:hAnsi="Arial" w:cs="Arial"/>
          <w:sz w:val="20"/>
          <w:szCs w:val="20"/>
        </w:rPr>
        <w:t>:</w:t>
      </w:r>
      <w:r w:rsidR="00ED79C6">
        <w:rPr>
          <w:rFonts w:ascii="Arial" w:hAnsi="Arial" w:cs="Arial"/>
          <w:sz w:val="20"/>
          <w:szCs w:val="20"/>
        </w:rPr>
        <w:t xml:space="preserve">  </w:t>
      </w:r>
      <w:r>
        <w:rPr>
          <w:rFonts w:ascii="Arial" w:hAnsi="Arial" w:cs="Arial"/>
          <w:sz w:val="20"/>
          <w:szCs w:val="20"/>
        </w:rPr>
        <w:t>applicable federal, state and local laws and ordinances, policies, planning, land management and planning tools; building construction, materials and methods; county and state building and zoning laws and codes; and building construction terminology and techniques.</w:t>
      </w:r>
      <w:r w:rsidR="00ED79C6" w:rsidRPr="00ED79C6">
        <w:rPr>
          <w:rFonts w:ascii="Arial" w:hAnsi="Arial" w:cs="Arial"/>
          <w:sz w:val="20"/>
          <w:szCs w:val="20"/>
        </w:rPr>
        <w:br/>
      </w:r>
      <w:r w:rsidR="00ED79C6">
        <w:rPr>
          <w:rFonts w:ascii="Helvetica" w:hAnsi="Helvetica" w:cs="Helvetica"/>
          <w:color w:val="4E4B4A"/>
          <w:sz w:val="20"/>
          <w:szCs w:val="20"/>
          <w:shd w:val="clear" w:color="auto" w:fill="FFFFFF"/>
        </w:rPr>
        <w:t> </w:t>
      </w:r>
      <w:r w:rsidR="00ED79C6">
        <w:rPr>
          <w:rFonts w:ascii="Helvetica" w:hAnsi="Helvetica" w:cs="Helvetica"/>
          <w:color w:val="4E4B4A"/>
          <w:sz w:val="20"/>
          <w:szCs w:val="20"/>
        </w:rPr>
        <w:br/>
      </w:r>
      <w:r>
        <w:rPr>
          <w:rFonts w:ascii="Arial" w:hAnsi="Arial" w:cs="Arial"/>
          <w:sz w:val="20"/>
          <w:szCs w:val="20"/>
          <w:u w:val="single"/>
        </w:rPr>
        <w:t>Skills and techniques</w:t>
      </w:r>
      <w:r w:rsidR="00ED79C6" w:rsidRPr="00ED79C6">
        <w:rPr>
          <w:rFonts w:ascii="Arial" w:hAnsi="Arial" w:cs="Arial"/>
          <w:sz w:val="20"/>
          <w:szCs w:val="20"/>
        </w:rPr>
        <w:t>:</w:t>
      </w:r>
      <w:r w:rsidR="00ED79C6">
        <w:rPr>
          <w:rFonts w:ascii="Arial" w:hAnsi="Arial" w:cs="Arial"/>
          <w:sz w:val="20"/>
          <w:szCs w:val="20"/>
        </w:rPr>
        <w:t xml:space="preserve">  </w:t>
      </w:r>
      <w:r>
        <w:rPr>
          <w:rFonts w:ascii="Arial" w:hAnsi="Arial" w:cs="Arial"/>
          <w:sz w:val="20"/>
          <w:szCs w:val="20"/>
        </w:rPr>
        <w:t>strong verbal and written skills; skills in communicating effectively both verbally and in writing; establishing and maintaining effective working relationships with other departments; appointing and supervising technical and professional staff member</w:t>
      </w:r>
      <w:r w:rsidR="006D0B6D">
        <w:rPr>
          <w:rFonts w:ascii="Arial" w:hAnsi="Arial" w:cs="Arial"/>
          <w:sz w:val="20"/>
          <w:szCs w:val="20"/>
        </w:rPr>
        <w:t>s</w:t>
      </w:r>
      <w:r>
        <w:rPr>
          <w:rFonts w:ascii="Arial" w:hAnsi="Arial" w:cs="Arial"/>
          <w:sz w:val="20"/>
          <w:szCs w:val="20"/>
        </w:rPr>
        <w:t>; carrying out programs in planning and building codes; preparing and supervising the preparation of oral and written presentations and/or recommendations to land management commissions and agencies and the public; coordinate programs</w:t>
      </w:r>
      <w:r w:rsidR="006D0B6D">
        <w:rPr>
          <w:rFonts w:ascii="Arial" w:hAnsi="Arial" w:cs="Arial"/>
          <w:sz w:val="20"/>
          <w:szCs w:val="20"/>
        </w:rPr>
        <w:t>;</w:t>
      </w:r>
      <w:r>
        <w:rPr>
          <w:rFonts w:ascii="Arial" w:hAnsi="Arial" w:cs="Arial"/>
          <w:sz w:val="20"/>
          <w:szCs w:val="20"/>
        </w:rPr>
        <w:t xml:space="preserve"> and the use and interpretation of technical skills relating to surveys, statistical data, analysis, procedural, administrative and programmatic studies.</w:t>
      </w:r>
      <w:r w:rsidR="00ED79C6" w:rsidRPr="00ED79C6">
        <w:rPr>
          <w:rFonts w:ascii="Arial" w:hAnsi="Arial" w:cs="Arial"/>
          <w:sz w:val="20"/>
          <w:szCs w:val="20"/>
        </w:rPr>
        <w:br/>
      </w:r>
      <w:r w:rsidR="00ED79C6">
        <w:rPr>
          <w:rFonts w:ascii="Helvetica" w:hAnsi="Helvetica" w:cs="Helvetica"/>
          <w:color w:val="4E4B4A"/>
          <w:sz w:val="20"/>
          <w:szCs w:val="20"/>
          <w:shd w:val="clear" w:color="auto" w:fill="FFFFFF"/>
        </w:rPr>
        <w:t> </w:t>
      </w:r>
      <w:r w:rsidR="00ED79C6">
        <w:rPr>
          <w:rFonts w:ascii="Helvetica" w:hAnsi="Helvetica" w:cs="Helvetica"/>
          <w:color w:val="4E4B4A"/>
          <w:sz w:val="20"/>
          <w:szCs w:val="20"/>
        </w:rPr>
        <w:br/>
      </w:r>
      <w:r>
        <w:rPr>
          <w:rFonts w:ascii="Arial" w:hAnsi="Arial" w:cs="Arial"/>
          <w:sz w:val="20"/>
          <w:szCs w:val="20"/>
          <w:u w:val="single"/>
        </w:rPr>
        <w:lastRenderedPageBreak/>
        <w:t>Ability to</w:t>
      </w:r>
      <w:r w:rsidR="00ED79C6" w:rsidRPr="00ED79C6">
        <w:rPr>
          <w:rFonts w:ascii="Arial" w:hAnsi="Arial" w:cs="Arial"/>
          <w:sz w:val="20"/>
          <w:szCs w:val="20"/>
        </w:rPr>
        <w:t>:</w:t>
      </w:r>
      <w:r w:rsidR="00ED79C6">
        <w:rPr>
          <w:rFonts w:ascii="Helvetica" w:hAnsi="Helvetica" w:cs="Helvetica"/>
          <w:color w:val="4E4B4A"/>
          <w:sz w:val="20"/>
          <w:szCs w:val="20"/>
          <w:shd w:val="clear" w:color="auto" w:fill="FFFFFF"/>
        </w:rPr>
        <w:t xml:space="preserve">  </w:t>
      </w:r>
      <w:r>
        <w:rPr>
          <w:rFonts w:ascii="Helvetica" w:hAnsi="Helvetica" w:cs="Helvetica"/>
          <w:color w:val="4E4B4A"/>
          <w:sz w:val="20"/>
          <w:szCs w:val="20"/>
          <w:shd w:val="clear" w:color="auto" w:fill="FFFFFF"/>
        </w:rPr>
        <w:t xml:space="preserve">read and interpret blueprints, permits, orders, ordinances, and legal documents relating to land use; detect structural, fire/life safety and other violations; read and interpret plans and specifications and compare them with construction in progress; plan, assign and review the work of others; work effectively with diverse agencies, other employees and the general public; analyze and evaluate the implications of plans and related </w:t>
      </w:r>
      <w:r w:rsidR="00BF008B">
        <w:rPr>
          <w:rFonts w:ascii="Helvetica" w:hAnsi="Helvetica" w:cs="Helvetica"/>
          <w:color w:val="4E4B4A"/>
          <w:sz w:val="20"/>
          <w:szCs w:val="20"/>
          <w:shd w:val="clear" w:color="auto" w:fill="FFFFFF"/>
        </w:rPr>
        <w:t>technical documents; develop recommendations; use and interpret statistical and other numeric data; and use appropriate software specifically relating to planning and general office operations.</w:t>
      </w:r>
    </w:p>
    <w:p w:rsidR="00BF008B" w:rsidRDefault="00BF008B" w:rsidP="00ED79C6">
      <w:pPr>
        <w:tabs>
          <w:tab w:val="left" w:pos="540"/>
        </w:tabs>
        <w:spacing w:after="0" w:line="240" w:lineRule="auto"/>
        <w:rPr>
          <w:rFonts w:ascii="Helvetica" w:hAnsi="Helvetica" w:cs="Helvetica"/>
          <w:color w:val="4E4B4A"/>
          <w:sz w:val="20"/>
          <w:szCs w:val="20"/>
          <w:shd w:val="clear" w:color="auto" w:fill="FFFFFF"/>
        </w:rPr>
      </w:pPr>
    </w:p>
    <w:p w:rsidR="00BF008B" w:rsidRPr="00BF008B" w:rsidRDefault="00BF008B" w:rsidP="00ED79C6">
      <w:pPr>
        <w:tabs>
          <w:tab w:val="left" w:pos="540"/>
        </w:tabs>
        <w:spacing w:after="0" w:line="240" w:lineRule="auto"/>
        <w:rPr>
          <w:rFonts w:ascii="Arial" w:hAnsi="Arial" w:cs="Arial"/>
          <w:sz w:val="20"/>
          <w:szCs w:val="20"/>
        </w:rPr>
      </w:pPr>
      <w:r w:rsidRPr="00BF008B">
        <w:rPr>
          <w:rFonts w:ascii="Helvetica" w:hAnsi="Helvetica" w:cs="Helvetica"/>
          <w:color w:val="4E4B4A"/>
          <w:sz w:val="20"/>
          <w:szCs w:val="20"/>
          <w:u w:val="single"/>
          <w:shd w:val="clear" w:color="auto" w:fill="FFFFFF"/>
        </w:rPr>
        <w:t>Mental and physical requirements:</w:t>
      </w:r>
      <w:r w:rsidRPr="00BF008B">
        <w:rPr>
          <w:rFonts w:ascii="Helvetica" w:hAnsi="Helvetica" w:cs="Helvetica"/>
          <w:color w:val="4E4B4A"/>
          <w:sz w:val="20"/>
          <w:szCs w:val="20"/>
          <w:shd w:val="clear" w:color="auto" w:fill="FFFFFF"/>
        </w:rPr>
        <w:t xml:space="preserve">  </w:t>
      </w:r>
      <w:r>
        <w:rPr>
          <w:rFonts w:ascii="Helvetica" w:hAnsi="Helvetica" w:cs="Helvetica"/>
          <w:color w:val="4E4B4A"/>
          <w:sz w:val="20"/>
          <w:szCs w:val="20"/>
          <w:shd w:val="clear" w:color="auto" w:fill="FFFFFF"/>
        </w:rPr>
        <w:t xml:space="preserve">mental activities required include frequent decision making, interpersonal skills, presentations, problem analysis, customer service, training and supervising and continual speaking, reading, writing and understanding English; perform basic and advanced math; basic programming and independent judgment and or independent action. Physical activities required include frequent standing, repetitive motions of hands/wrists, walking, fingering, sitting and continual talking, hearing and handling. Must be able to lift, push, carry or pull up to 20 pounds. </w:t>
      </w:r>
    </w:p>
    <w:p w:rsidR="004C17A6" w:rsidRPr="002411B6" w:rsidRDefault="004C17A6" w:rsidP="00ED79C6">
      <w:pPr>
        <w:tabs>
          <w:tab w:val="left" w:pos="540"/>
        </w:tabs>
        <w:spacing w:after="0" w:line="240" w:lineRule="auto"/>
        <w:rPr>
          <w:rFonts w:ascii="Arial" w:hAnsi="Arial" w:cs="Arial"/>
          <w:sz w:val="20"/>
          <w:szCs w:val="20"/>
        </w:rPr>
      </w:pPr>
    </w:p>
    <w:p w:rsidR="006D3167" w:rsidRPr="00ED79C6" w:rsidRDefault="006D3167" w:rsidP="006D3167">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sz w:val="12"/>
          <w:szCs w:val="12"/>
        </w:rPr>
      </w:pPr>
    </w:p>
    <w:p w:rsidR="00D322F9" w:rsidRDefault="00D322F9" w:rsidP="00D322F9">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sz w:val="20"/>
        </w:rPr>
      </w:pPr>
      <w:r w:rsidRPr="00D322F9">
        <w:rPr>
          <w:noProof/>
        </w:rPr>
        <mc:AlternateContent>
          <mc:Choice Requires="wps">
            <w:drawing>
              <wp:anchor distT="0" distB="0" distL="114300" distR="114300" simplePos="0" relativeHeight="251669504" behindDoc="0" locked="0" layoutInCell="1" allowOverlap="1" wp14:anchorId="2C834AFC" wp14:editId="43E06503">
                <wp:simplePos x="0" y="0"/>
                <wp:positionH relativeFrom="column">
                  <wp:posOffset>-44915</wp:posOffset>
                </wp:positionH>
                <wp:positionV relativeFrom="paragraph">
                  <wp:posOffset>7270</wp:posOffset>
                </wp:positionV>
                <wp:extent cx="7060565" cy="1403985"/>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1403985"/>
                        </a:xfrm>
                        <a:prstGeom prst="rect">
                          <a:avLst/>
                        </a:prstGeom>
                        <a:solidFill>
                          <a:srgbClr val="14B9FA">
                            <a:alpha val="50000"/>
                          </a:srgbClr>
                        </a:solidFill>
                        <a:ln w="9525">
                          <a:noFill/>
                          <a:miter lim="800000"/>
                          <a:headEnd/>
                          <a:tailEnd/>
                        </a:ln>
                      </wps:spPr>
                      <wps:txbx>
                        <w:txbxContent>
                          <w:p w:rsidR="00D322F9" w:rsidRPr="008D55AC" w:rsidRDefault="008D55AC" w:rsidP="008D55AC">
                            <w:pPr>
                              <w:tabs>
                                <w:tab w:val="right" w:pos="10710"/>
                              </w:tabs>
                              <w:spacing w:after="0"/>
                              <w:jc w:val="center"/>
                              <w:rPr>
                                <w:sz w:val="28"/>
                              </w:rPr>
                            </w:pPr>
                            <w:r w:rsidRPr="008D55AC">
                              <w:rPr>
                                <w:b/>
                                <w:sz w:val="28"/>
                              </w:rPr>
                              <w:t>COMPENSATION AND BENEFITS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834AFC" id="Text Box 7" o:spid="_x0000_s1033" type="#_x0000_t202" style="position:absolute;margin-left:-3.55pt;margin-top:.55pt;width:555.9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U4FMwIAAEQEAAAOAAAAZHJzL2Uyb0RvYy54bWysU9tu2zAMfR+wfxD0vtjJ4lyMOEWaLsOA&#10;7gK0+wBZlmNhsqhJSuzu60vJbpptb8P0IIgieUgekpubvlXkLKyToAs6naSUCM2hkvpY0O+Ph3cr&#10;SpxnumIKtCjok3D0Zvv2zaYzuZhBA6oSliCIdnlnCtp4b/IkcbwRLXMTMEKjsgbbMo+iPSaVZR2i&#10;tyqZpeki6cBWxgIXzuHv3aCk24hf14L7r3XthCeqoJibj7eNdxnuZLth+dEy00g+psH+IYuWSY1B&#10;L1B3zDNysvIvqFZyCw5qP+HQJlDXkotYA1YzTf+o5qFhRsRakBxnLjS5/wfLv5y/WSKrgi4p0azF&#10;Fj2K3pNb6MkysNMZl6PRg0Ez3+M3djlW6sw98B+OaNg3TB/FzlroGsEqzG4aPJMr1wHHBZCy+wwV&#10;hmEnDxGor20bqEMyCKJjl54unQmpcPxcpos0W2SUcNRN5+n79SqLMVj+4m6s8x8FtCQ8Cmqx9RGe&#10;ne+dD+mw/MUkRHOgZHWQSkXBHsu9suTMcEym89v1YTf4KtOw4TdL8Ywh3WAeMX/DUZp0BV1nsyy6&#10;awgB4oi10uOcK9kWdBWQxskLfH3QVTTxTKrhjakqPRIYOBvY833Zj51C+0BuCdUTMmphGGtcQ3w0&#10;YH9R0uFIF9T9PDErKFGfNHZlPZ3Pww5EYZ4tZyjYa015rWGaI1RBPSXDc+/j3kS+zA67d5CR19dM&#10;xpRxVCM141qFXbiWo9Xr8m+fAQAA//8DAFBLAwQUAAYACAAAACEAh2VD0toAAAAJAQAADwAAAGRy&#10;cy9kb3ducmV2LnhtbExPTU+DQBC9m/gfNmPirV1oDCKyNGhjD96ExvOUHYHI7hJ2ofjvnZ50LpOZ&#10;9/I+8v1qBrHQ5HtnFcTbCATZxunetgpO9dsmBeEDWo2Ds6Tghzzsi9ubHDPtLvaDliq0gkWsz1BB&#10;F8KYSembjgz6rRvJMvblJoOBz6mVesILi5tB7qIokQZ7yw4djvTaUfNdzUZB8qLT5alej/U7llUy&#10;p5+H8nBU6v5uLZ9BBFrDHxmu8Tk6FJzp7GarvRgUbB5jZvKf1xWOoweuclaw4wFZ5PJ/g+IXAAD/&#10;/wMAUEsBAi0AFAAGAAgAAAAhALaDOJL+AAAA4QEAABMAAAAAAAAAAAAAAAAAAAAAAFtDb250ZW50&#10;X1R5cGVzXS54bWxQSwECLQAUAAYACAAAACEAOP0h/9YAAACUAQAACwAAAAAAAAAAAAAAAAAvAQAA&#10;X3JlbHMvLnJlbHNQSwECLQAUAAYACAAAACEAkdVOBTMCAABEBAAADgAAAAAAAAAAAAAAAAAuAgAA&#10;ZHJzL2Uyb0RvYy54bWxQSwECLQAUAAYACAAAACEAh2VD0toAAAAJAQAADwAAAAAAAAAAAAAAAACN&#10;BAAAZHJzL2Rvd25yZXYueG1sUEsFBgAAAAAEAAQA8wAAAJQFAAAAAA==&#10;" fillcolor="#14b9fa" stroked="f">
                <v:fill opacity="32896f"/>
                <v:textbox style="mso-fit-shape-to-text:t">
                  <w:txbxContent>
                    <w:p w:rsidR="00D322F9" w:rsidRPr="008D55AC" w:rsidRDefault="008D55AC" w:rsidP="008D55AC">
                      <w:pPr>
                        <w:tabs>
                          <w:tab w:val="right" w:pos="10710"/>
                        </w:tabs>
                        <w:spacing w:after="0"/>
                        <w:jc w:val="center"/>
                        <w:rPr>
                          <w:sz w:val="28"/>
                        </w:rPr>
                      </w:pPr>
                      <w:r w:rsidRPr="008D55AC">
                        <w:rPr>
                          <w:b/>
                          <w:sz w:val="28"/>
                        </w:rPr>
                        <w:t>COMPENSATION AND BENEFITS</w:t>
                      </w:r>
                    </w:p>
                  </w:txbxContent>
                </v:textbox>
              </v:shape>
            </w:pict>
          </mc:Fallback>
        </mc:AlternateContent>
      </w:r>
    </w:p>
    <w:p w:rsidR="00D322F9" w:rsidRDefault="00D322F9" w:rsidP="00D322F9">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sz w:val="20"/>
        </w:rPr>
      </w:pPr>
    </w:p>
    <w:p w:rsidR="000941CD" w:rsidRPr="000941CD" w:rsidRDefault="000941CD" w:rsidP="00D322F9">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sz w:val="12"/>
          <w:szCs w:val="12"/>
        </w:rPr>
      </w:pPr>
    </w:p>
    <w:p w:rsidR="004C17A6" w:rsidRDefault="004C17A6" w:rsidP="00D322F9">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sz w:val="20"/>
          <w:szCs w:val="20"/>
        </w:rPr>
      </w:pPr>
    </w:p>
    <w:p w:rsidR="00D322F9" w:rsidRPr="00527DB2" w:rsidRDefault="00D322F9" w:rsidP="00D322F9">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sz w:val="20"/>
          <w:szCs w:val="20"/>
        </w:rPr>
      </w:pPr>
      <w:r w:rsidRPr="00527DB2">
        <w:rPr>
          <w:rFonts w:ascii="Arial" w:hAnsi="Arial" w:cs="Arial"/>
          <w:sz w:val="20"/>
          <w:szCs w:val="20"/>
        </w:rPr>
        <w:t xml:space="preserve">Marion County offers an exceptional compensation and benefits program. </w:t>
      </w:r>
    </w:p>
    <w:p w:rsidR="00D322F9" w:rsidRPr="008D55AC" w:rsidRDefault="00D322F9" w:rsidP="00D322F9">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b/>
          <w:sz w:val="12"/>
          <w:szCs w:val="12"/>
        </w:rPr>
      </w:pPr>
    </w:p>
    <w:p w:rsidR="00D322F9" w:rsidRDefault="00D322F9" w:rsidP="00D322F9">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sz w:val="20"/>
          <w:szCs w:val="20"/>
        </w:rPr>
      </w:pPr>
      <w:r w:rsidRPr="00527DB2">
        <w:rPr>
          <w:rFonts w:ascii="Arial" w:hAnsi="Arial" w:cs="Arial"/>
          <w:sz w:val="20"/>
          <w:szCs w:val="20"/>
        </w:rPr>
        <w:t>The wage range for this position is $</w:t>
      </w:r>
      <w:r w:rsidR="006D0B6D">
        <w:rPr>
          <w:rFonts w:ascii="Arial" w:hAnsi="Arial" w:cs="Arial"/>
          <w:sz w:val="20"/>
          <w:szCs w:val="20"/>
        </w:rPr>
        <w:t>41.77</w:t>
      </w:r>
      <w:r w:rsidRPr="00527DB2">
        <w:rPr>
          <w:rFonts w:ascii="Arial" w:hAnsi="Arial" w:cs="Arial"/>
          <w:sz w:val="20"/>
          <w:szCs w:val="20"/>
        </w:rPr>
        <w:t xml:space="preserve"> to $</w:t>
      </w:r>
      <w:r w:rsidR="006D0B6D">
        <w:rPr>
          <w:rFonts w:ascii="Arial" w:hAnsi="Arial" w:cs="Arial"/>
          <w:sz w:val="20"/>
          <w:szCs w:val="20"/>
        </w:rPr>
        <w:t>55.95</w:t>
      </w:r>
      <w:r w:rsidRPr="00527DB2">
        <w:rPr>
          <w:rFonts w:ascii="Arial" w:hAnsi="Arial" w:cs="Arial"/>
          <w:sz w:val="20"/>
          <w:szCs w:val="20"/>
        </w:rPr>
        <w:t xml:space="preserve"> hourly or $</w:t>
      </w:r>
      <w:r w:rsidR="006D0B6D">
        <w:rPr>
          <w:rFonts w:ascii="Arial" w:hAnsi="Arial" w:cs="Arial"/>
          <w:sz w:val="20"/>
          <w:szCs w:val="20"/>
        </w:rPr>
        <w:t>7,240.13</w:t>
      </w:r>
      <w:r w:rsidRPr="00527DB2">
        <w:rPr>
          <w:rFonts w:ascii="Arial" w:hAnsi="Arial" w:cs="Arial"/>
          <w:sz w:val="20"/>
          <w:szCs w:val="20"/>
        </w:rPr>
        <w:t xml:space="preserve"> to $</w:t>
      </w:r>
      <w:r w:rsidR="006D0B6D">
        <w:rPr>
          <w:rFonts w:ascii="Arial" w:hAnsi="Arial" w:cs="Arial"/>
          <w:sz w:val="20"/>
          <w:szCs w:val="20"/>
        </w:rPr>
        <w:t>9,698.00</w:t>
      </w:r>
      <w:r w:rsidRPr="00527DB2">
        <w:rPr>
          <w:rFonts w:ascii="Arial" w:hAnsi="Arial" w:cs="Arial"/>
          <w:sz w:val="20"/>
          <w:szCs w:val="20"/>
        </w:rPr>
        <w:t xml:space="preserve"> monthly with initial wages dependent upon the qualifications and experience of the candidate selected. This is a</w:t>
      </w:r>
      <w:r w:rsidR="00483A63">
        <w:rPr>
          <w:rFonts w:ascii="Arial" w:hAnsi="Arial" w:cs="Arial"/>
          <w:sz w:val="20"/>
          <w:szCs w:val="20"/>
        </w:rPr>
        <w:t>n</w:t>
      </w:r>
      <w:r w:rsidRPr="00527DB2">
        <w:rPr>
          <w:rFonts w:ascii="Arial" w:hAnsi="Arial" w:cs="Arial"/>
          <w:sz w:val="20"/>
          <w:szCs w:val="20"/>
        </w:rPr>
        <w:t xml:space="preserve"> exempt, full-time position, which is </w:t>
      </w:r>
      <w:r w:rsidR="00483A63">
        <w:rPr>
          <w:rFonts w:ascii="Arial" w:hAnsi="Arial" w:cs="Arial"/>
          <w:sz w:val="20"/>
          <w:szCs w:val="20"/>
        </w:rPr>
        <w:t xml:space="preserve">not </w:t>
      </w:r>
      <w:r w:rsidRPr="00527DB2">
        <w:rPr>
          <w:rFonts w:ascii="Arial" w:hAnsi="Arial" w:cs="Arial"/>
          <w:sz w:val="20"/>
          <w:szCs w:val="20"/>
        </w:rPr>
        <w:t>eligible for overtime.</w:t>
      </w:r>
    </w:p>
    <w:p w:rsidR="004C17A6" w:rsidRPr="00527DB2" w:rsidRDefault="004C17A6" w:rsidP="00D322F9">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sz w:val="20"/>
          <w:szCs w:val="20"/>
        </w:rPr>
      </w:pPr>
    </w:p>
    <w:p w:rsidR="000941CD" w:rsidRPr="008D55AC" w:rsidRDefault="000941CD" w:rsidP="00D322F9">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sz w:val="12"/>
          <w:szCs w:val="12"/>
        </w:rPr>
      </w:pPr>
    </w:p>
    <w:p w:rsidR="00585ADA" w:rsidRPr="00527DB2" w:rsidRDefault="00585ADA" w:rsidP="00585ADA">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i/>
          <w:sz w:val="20"/>
          <w:szCs w:val="20"/>
        </w:rPr>
      </w:pPr>
      <w:r w:rsidRPr="00527DB2">
        <w:rPr>
          <w:rFonts w:ascii="Arial" w:hAnsi="Arial" w:cs="Arial"/>
          <w:i/>
          <w:sz w:val="20"/>
          <w:szCs w:val="20"/>
        </w:rPr>
        <w:t>Benefits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268"/>
        <w:gridCol w:w="4053"/>
        <w:gridCol w:w="268"/>
        <w:gridCol w:w="2073"/>
      </w:tblGrid>
      <w:tr w:rsidR="00585ADA" w:rsidRPr="00527DB2" w:rsidTr="0021334E">
        <w:tc>
          <w:tcPr>
            <w:tcW w:w="4518" w:type="dxa"/>
          </w:tcPr>
          <w:p w:rsidR="00585ADA" w:rsidRPr="00527DB2" w:rsidRDefault="00585ADA" w:rsidP="0021334E">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rPr>
                <w:rFonts w:ascii="Arial" w:hAnsi="Arial" w:cs="Arial"/>
                <w:sz w:val="20"/>
                <w:szCs w:val="20"/>
                <w:u w:val="single"/>
              </w:rPr>
            </w:pPr>
            <w:r w:rsidRPr="00527DB2">
              <w:rPr>
                <w:rFonts w:ascii="Arial" w:hAnsi="Arial" w:cs="Arial"/>
                <w:sz w:val="20"/>
                <w:szCs w:val="20"/>
                <w:u w:val="single"/>
              </w:rPr>
              <w:t>Insurance Coverage</w:t>
            </w:r>
          </w:p>
        </w:tc>
        <w:tc>
          <w:tcPr>
            <w:tcW w:w="270" w:type="dxa"/>
          </w:tcPr>
          <w:p w:rsidR="00585ADA" w:rsidRPr="00527DB2" w:rsidRDefault="00585ADA" w:rsidP="0021334E">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rPr>
                <w:rFonts w:ascii="Arial" w:hAnsi="Arial" w:cs="Arial"/>
                <w:sz w:val="20"/>
                <w:szCs w:val="20"/>
              </w:rPr>
            </w:pPr>
          </w:p>
        </w:tc>
        <w:tc>
          <w:tcPr>
            <w:tcW w:w="4140" w:type="dxa"/>
          </w:tcPr>
          <w:p w:rsidR="00585ADA" w:rsidRPr="00527DB2" w:rsidRDefault="00585ADA" w:rsidP="0021334E">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rPr>
                <w:rFonts w:ascii="Arial" w:hAnsi="Arial" w:cs="Arial"/>
                <w:sz w:val="20"/>
                <w:szCs w:val="20"/>
                <w:u w:val="single"/>
              </w:rPr>
            </w:pPr>
            <w:r w:rsidRPr="00527DB2">
              <w:rPr>
                <w:rFonts w:ascii="Arial" w:hAnsi="Arial" w:cs="Arial"/>
                <w:sz w:val="20"/>
                <w:szCs w:val="20"/>
                <w:u w:val="single"/>
              </w:rPr>
              <w:t>Retirement Benefits</w:t>
            </w:r>
          </w:p>
        </w:tc>
        <w:tc>
          <w:tcPr>
            <w:tcW w:w="270" w:type="dxa"/>
          </w:tcPr>
          <w:p w:rsidR="00585ADA" w:rsidRPr="00527DB2" w:rsidRDefault="00585ADA" w:rsidP="0021334E">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rPr>
                <w:rFonts w:ascii="Arial" w:hAnsi="Arial" w:cs="Arial"/>
                <w:sz w:val="20"/>
                <w:szCs w:val="20"/>
              </w:rPr>
            </w:pPr>
          </w:p>
        </w:tc>
        <w:tc>
          <w:tcPr>
            <w:tcW w:w="2106" w:type="dxa"/>
          </w:tcPr>
          <w:p w:rsidR="00585ADA" w:rsidRPr="00527DB2" w:rsidRDefault="00585ADA" w:rsidP="0021334E">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rPr>
                <w:rFonts w:ascii="Arial" w:hAnsi="Arial" w:cs="Arial"/>
                <w:sz w:val="20"/>
                <w:szCs w:val="20"/>
                <w:u w:val="single"/>
              </w:rPr>
            </w:pPr>
            <w:r w:rsidRPr="00527DB2">
              <w:rPr>
                <w:rFonts w:ascii="Arial" w:hAnsi="Arial" w:cs="Arial"/>
                <w:sz w:val="20"/>
                <w:szCs w:val="20"/>
                <w:u w:val="single"/>
              </w:rPr>
              <w:t>Annual Paid Leave</w:t>
            </w:r>
          </w:p>
        </w:tc>
      </w:tr>
      <w:tr w:rsidR="00585ADA" w:rsidRPr="00527DB2" w:rsidTr="0021334E">
        <w:tc>
          <w:tcPr>
            <w:tcW w:w="4518" w:type="dxa"/>
          </w:tcPr>
          <w:p w:rsidR="00585ADA" w:rsidRPr="00527DB2" w:rsidRDefault="00585ADA" w:rsidP="0021334E">
            <w:pPr>
              <w:pStyle w:val="ListParagraph"/>
              <w:numPr>
                <w:ilvl w:val="0"/>
                <w:numId w:val="8"/>
              </w:numPr>
              <w:tabs>
                <w:tab w:val="left" w:pos="-3600"/>
                <w:tab w:val="left" w:pos="-2880"/>
                <w:tab w:val="left" w:pos="-1440"/>
                <w:tab w:val="left" w:pos="0"/>
                <w:tab w:val="left" w:pos="1440"/>
                <w:tab w:val="left" w:pos="2880"/>
                <w:tab w:val="left" w:pos="3600"/>
                <w:tab w:val="left" w:pos="4320"/>
                <w:tab w:val="left" w:pos="5040"/>
                <w:tab w:val="left" w:pos="5760"/>
                <w:tab w:val="left" w:pos="6480"/>
                <w:tab w:val="left" w:pos="7200"/>
              </w:tabs>
              <w:autoSpaceDE w:val="0"/>
              <w:autoSpaceDN w:val="0"/>
              <w:adjustRightInd w:val="0"/>
              <w:ind w:left="180" w:hanging="180"/>
              <w:rPr>
                <w:rFonts w:ascii="Arial" w:hAnsi="Arial" w:cs="Arial"/>
                <w:sz w:val="20"/>
                <w:szCs w:val="20"/>
              </w:rPr>
            </w:pPr>
            <w:r w:rsidRPr="00527DB2">
              <w:rPr>
                <w:rFonts w:ascii="Arial" w:hAnsi="Arial" w:cs="Arial"/>
                <w:sz w:val="20"/>
                <w:szCs w:val="20"/>
              </w:rPr>
              <w:t>Medical, prescription, vision and dental plans covering employees and dependents with low or no employee premium share</w:t>
            </w:r>
          </w:p>
          <w:p w:rsidR="00585ADA" w:rsidRPr="00527DB2" w:rsidRDefault="00585ADA" w:rsidP="0021334E">
            <w:pPr>
              <w:pStyle w:val="ListParagraph"/>
              <w:numPr>
                <w:ilvl w:val="0"/>
                <w:numId w:val="8"/>
              </w:numPr>
              <w:tabs>
                <w:tab w:val="left" w:pos="-3600"/>
                <w:tab w:val="left" w:pos="-2880"/>
                <w:tab w:val="left" w:pos="-1440"/>
                <w:tab w:val="left" w:pos="0"/>
                <w:tab w:val="left" w:pos="1440"/>
                <w:tab w:val="left" w:pos="2880"/>
                <w:tab w:val="left" w:pos="3600"/>
                <w:tab w:val="left" w:pos="4320"/>
                <w:tab w:val="left" w:pos="5040"/>
                <w:tab w:val="left" w:pos="5760"/>
                <w:tab w:val="left" w:pos="6480"/>
                <w:tab w:val="left" w:pos="7200"/>
              </w:tabs>
              <w:autoSpaceDE w:val="0"/>
              <w:autoSpaceDN w:val="0"/>
              <w:adjustRightInd w:val="0"/>
              <w:ind w:left="180" w:hanging="180"/>
              <w:rPr>
                <w:rFonts w:ascii="Arial" w:hAnsi="Arial" w:cs="Arial"/>
                <w:sz w:val="20"/>
                <w:szCs w:val="20"/>
              </w:rPr>
            </w:pPr>
            <w:r w:rsidRPr="00527DB2">
              <w:rPr>
                <w:rFonts w:ascii="Arial" w:hAnsi="Arial" w:cs="Arial"/>
                <w:sz w:val="20"/>
                <w:szCs w:val="20"/>
              </w:rPr>
              <w:t>Employer-paid basic life insurance</w:t>
            </w:r>
          </w:p>
          <w:p w:rsidR="00585ADA" w:rsidRPr="00527DB2" w:rsidRDefault="00585ADA" w:rsidP="0021334E">
            <w:pPr>
              <w:pStyle w:val="ListParagraph"/>
              <w:numPr>
                <w:ilvl w:val="0"/>
                <w:numId w:val="8"/>
              </w:numPr>
              <w:tabs>
                <w:tab w:val="left" w:pos="-3600"/>
                <w:tab w:val="left" w:pos="-2880"/>
                <w:tab w:val="left" w:pos="-1440"/>
                <w:tab w:val="left" w:pos="0"/>
                <w:tab w:val="left" w:pos="1440"/>
                <w:tab w:val="left" w:pos="2880"/>
                <w:tab w:val="left" w:pos="3600"/>
                <w:tab w:val="left" w:pos="4320"/>
                <w:tab w:val="left" w:pos="5040"/>
                <w:tab w:val="left" w:pos="5760"/>
                <w:tab w:val="left" w:pos="6480"/>
                <w:tab w:val="left" w:pos="7200"/>
              </w:tabs>
              <w:autoSpaceDE w:val="0"/>
              <w:autoSpaceDN w:val="0"/>
              <w:adjustRightInd w:val="0"/>
              <w:ind w:left="180" w:hanging="180"/>
              <w:rPr>
                <w:rFonts w:ascii="Arial" w:hAnsi="Arial" w:cs="Arial"/>
                <w:sz w:val="20"/>
                <w:szCs w:val="20"/>
              </w:rPr>
            </w:pPr>
            <w:r w:rsidRPr="00527DB2">
              <w:rPr>
                <w:rFonts w:ascii="Arial" w:hAnsi="Arial" w:cs="Arial"/>
                <w:sz w:val="20"/>
                <w:szCs w:val="20"/>
              </w:rPr>
              <w:t>Accidental death and dismemberment plans</w:t>
            </w:r>
          </w:p>
          <w:p w:rsidR="00585ADA" w:rsidRPr="00527DB2" w:rsidRDefault="00585ADA" w:rsidP="00B63A19">
            <w:pPr>
              <w:pStyle w:val="ListParagraph"/>
              <w:numPr>
                <w:ilvl w:val="0"/>
                <w:numId w:val="8"/>
              </w:numPr>
              <w:tabs>
                <w:tab w:val="left" w:pos="-3600"/>
                <w:tab w:val="left" w:pos="-2880"/>
                <w:tab w:val="left" w:pos="-1440"/>
                <w:tab w:val="left" w:pos="0"/>
                <w:tab w:val="left" w:pos="1440"/>
                <w:tab w:val="left" w:pos="2880"/>
                <w:tab w:val="left" w:pos="3600"/>
                <w:tab w:val="left" w:pos="4320"/>
                <w:tab w:val="left" w:pos="5040"/>
                <w:tab w:val="left" w:pos="5760"/>
                <w:tab w:val="left" w:pos="6480"/>
                <w:tab w:val="left" w:pos="7200"/>
              </w:tabs>
              <w:autoSpaceDE w:val="0"/>
              <w:autoSpaceDN w:val="0"/>
              <w:adjustRightInd w:val="0"/>
              <w:ind w:left="180" w:hanging="180"/>
              <w:rPr>
                <w:rFonts w:ascii="Arial" w:hAnsi="Arial" w:cs="Arial"/>
                <w:sz w:val="20"/>
                <w:szCs w:val="20"/>
              </w:rPr>
            </w:pPr>
            <w:r w:rsidRPr="00483A63">
              <w:rPr>
                <w:rFonts w:ascii="Arial" w:hAnsi="Arial" w:cs="Arial"/>
                <w:sz w:val="20"/>
                <w:szCs w:val="20"/>
              </w:rPr>
              <w:t>Employe</w:t>
            </w:r>
            <w:r w:rsidR="00483A63">
              <w:rPr>
                <w:rFonts w:ascii="Arial" w:hAnsi="Arial" w:cs="Arial"/>
                <w:sz w:val="20"/>
                <w:szCs w:val="20"/>
              </w:rPr>
              <w:t>r</w:t>
            </w:r>
            <w:r w:rsidR="00B63A19">
              <w:rPr>
                <w:rFonts w:ascii="Arial" w:hAnsi="Arial" w:cs="Arial"/>
                <w:sz w:val="20"/>
                <w:szCs w:val="20"/>
              </w:rPr>
              <w:t>-</w:t>
            </w:r>
            <w:r w:rsidRPr="00527DB2">
              <w:rPr>
                <w:rFonts w:ascii="Arial" w:hAnsi="Arial" w:cs="Arial"/>
                <w:sz w:val="20"/>
                <w:szCs w:val="20"/>
              </w:rPr>
              <w:t xml:space="preserve">paid </w:t>
            </w:r>
            <w:r w:rsidR="00483A63">
              <w:rPr>
                <w:rFonts w:ascii="Arial" w:hAnsi="Arial" w:cs="Arial"/>
                <w:sz w:val="20"/>
                <w:szCs w:val="20"/>
              </w:rPr>
              <w:t>long</w:t>
            </w:r>
            <w:r w:rsidRPr="00527DB2">
              <w:rPr>
                <w:rFonts w:ascii="Arial" w:hAnsi="Arial" w:cs="Arial"/>
                <w:sz w:val="20"/>
                <w:szCs w:val="20"/>
              </w:rPr>
              <w:t>-term disability plan</w:t>
            </w:r>
          </w:p>
        </w:tc>
        <w:tc>
          <w:tcPr>
            <w:tcW w:w="270" w:type="dxa"/>
          </w:tcPr>
          <w:p w:rsidR="00585ADA" w:rsidRPr="00527DB2" w:rsidRDefault="00585ADA" w:rsidP="0021334E">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rPr>
                <w:rFonts w:ascii="Arial" w:hAnsi="Arial" w:cs="Arial"/>
                <w:sz w:val="20"/>
                <w:szCs w:val="20"/>
              </w:rPr>
            </w:pPr>
          </w:p>
        </w:tc>
        <w:tc>
          <w:tcPr>
            <w:tcW w:w="4140" w:type="dxa"/>
          </w:tcPr>
          <w:p w:rsidR="00585ADA" w:rsidRPr="00527DB2" w:rsidRDefault="00585ADA" w:rsidP="0021334E">
            <w:pPr>
              <w:pStyle w:val="ListParagraph"/>
              <w:numPr>
                <w:ilvl w:val="0"/>
                <w:numId w:val="9"/>
              </w:num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ind w:left="162" w:hanging="198"/>
              <w:rPr>
                <w:rFonts w:ascii="Arial" w:hAnsi="Arial" w:cs="Arial"/>
                <w:sz w:val="20"/>
                <w:szCs w:val="20"/>
              </w:rPr>
            </w:pPr>
            <w:r w:rsidRPr="00527DB2">
              <w:rPr>
                <w:rFonts w:ascii="Arial" w:hAnsi="Arial" w:cs="Arial"/>
                <w:sz w:val="20"/>
                <w:szCs w:val="20"/>
              </w:rPr>
              <w:t>Participation in the Oregon Public Service Retirement Plan (OPSRP) - Employer pays the 6% employee contribution</w:t>
            </w:r>
          </w:p>
          <w:p w:rsidR="00585ADA" w:rsidRPr="00527DB2" w:rsidRDefault="00585ADA" w:rsidP="0021334E">
            <w:pPr>
              <w:pStyle w:val="ListParagraph"/>
              <w:numPr>
                <w:ilvl w:val="0"/>
                <w:numId w:val="9"/>
              </w:num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ind w:left="162" w:hanging="198"/>
              <w:rPr>
                <w:rFonts w:ascii="Arial" w:hAnsi="Arial" w:cs="Arial"/>
                <w:sz w:val="20"/>
                <w:szCs w:val="20"/>
              </w:rPr>
            </w:pPr>
            <w:r w:rsidRPr="00527DB2">
              <w:rPr>
                <w:rFonts w:ascii="Arial" w:hAnsi="Arial" w:cs="Arial"/>
                <w:sz w:val="20"/>
                <w:szCs w:val="20"/>
              </w:rPr>
              <w:t>(457) deferred compensation plan option</w:t>
            </w:r>
          </w:p>
          <w:p w:rsidR="00585ADA" w:rsidRDefault="006D0B6D" w:rsidP="003F22D1">
            <w:pPr>
              <w:pStyle w:val="ListParagraph"/>
              <w:numPr>
                <w:ilvl w:val="0"/>
                <w:numId w:val="9"/>
              </w:num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ind w:left="162" w:hanging="198"/>
              <w:rPr>
                <w:rFonts w:ascii="Arial" w:hAnsi="Arial" w:cs="Arial"/>
                <w:sz w:val="20"/>
                <w:szCs w:val="20"/>
              </w:rPr>
            </w:pPr>
            <w:r>
              <w:rPr>
                <w:rFonts w:ascii="Arial" w:hAnsi="Arial" w:cs="Arial"/>
                <w:sz w:val="20"/>
                <w:szCs w:val="20"/>
              </w:rPr>
              <w:t>2</w:t>
            </w:r>
            <w:r w:rsidR="00585ADA" w:rsidRPr="00527DB2">
              <w:rPr>
                <w:rFonts w:ascii="Arial" w:hAnsi="Arial" w:cs="Arial"/>
                <w:sz w:val="20"/>
                <w:szCs w:val="20"/>
              </w:rPr>
              <w:t>.5% employer contribution to a 401(k) plan</w:t>
            </w:r>
          </w:p>
          <w:p w:rsidR="004C17A6" w:rsidRPr="00527DB2" w:rsidRDefault="004C17A6" w:rsidP="004C17A6">
            <w:pPr>
              <w:pStyle w:val="ListParagraph"/>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ind w:left="162"/>
              <w:rPr>
                <w:rFonts w:ascii="Arial" w:hAnsi="Arial" w:cs="Arial"/>
                <w:sz w:val="20"/>
                <w:szCs w:val="20"/>
              </w:rPr>
            </w:pPr>
          </w:p>
        </w:tc>
        <w:tc>
          <w:tcPr>
            <w:tcW w:w="270" w:type="dxa"/>
          </w:tcPr>
          <w:p w:rsidR="00585ADA" w:rsidRPr="00527DB2" w:rsidRDefault="00585ADA" w:rsidP="0021334E">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rPr>
                <w:rFonts w:ascii="Arial" w:hAnsi="Arial" w:cs="Arial"/>
                <w:sz w:val="20"/>
                <w:szCs w:val="20"/>
              </w:rPr>
            </w:pPr>
          </w:p>
        </w:tc>
        <w:tc>
          <w:tcPr>
            <w:tcW w:w="2106" w:type="dxa"/>
          </w:tcPr>
          <w:p w:rsidR="00585ADA" w:rsidRPr="00527DB2" w:rsidRDefault="00585ADA" w:rsidP="0021334E">
            <w:pPr>
              <w:pStyle w:val="ListParagraph"/>
              <w:numPr>
                <w:ilvl w:val="0"/>
                <w:numId w:val="10"/>
              </w:num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ind w:left="162" w:hanging="198"/>
              <w:rPr>
                <w:rFonts w:ascii="Arial" w:hAnsi="Arial" w:cs="Arial"/>
                <w:sz w:val="20"/>
                <w:szCs w:val="20"/>
              </w:rPr>
            </w:pPr>
            <w:r w:rsidRPr="00527DB2">
              <w:rPr>
                <w:rFonts w:ascii="Arial" w:hAnsi="Arial" w:cs="Arial"/>
                <w:sz w:val="20"/>
                <w:szCs w:val="20"/>
              </w:rPr>
              <w:t>13 vacation days</w:t>
            </w:r>
          </w:p>
          <w:p w:rsidR="00585ADA" w:rsidRPr="00527DB2" w:rsidRDefault="00585ADA" w:rsidP="0021334E">
            <w:pPr>
              <w:pStyle w:val="ListParagraph"/>
              <w:numPr>
                <w:ilvl w:val="0"/>
                <w:numId w:val="10"/>
              </w:num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ind w:left="162" w:hanging="198"/>
              <w:rPr>
                <w:rFonts w:ascii="Arial" w:hAnsi="Arial" w:cs="Arial"/>
                <w:sz w:val="20"/>
                <w:szCs w:val="20"/>
              </w:rPr>
            </w:pPr>
            <w:r w:rsidRPr="00527DB2">
              <w:rPr>
                <w:rFonts w:ascii="Arial" w:hAnsi="Arial" w:cs="Arial"/>
                <w:sz w:val="20"/>
                <w:szCs w:val="20"/>
              </w:rPr>
              <w:t>12 sick leave days</w:t>
            </w:r>
          </w:p>
          <w:p w:rsidR="00585ADA" w:rsidRPr="00527DB2" w:rsidRDefault="00585ADA" w:rsidP="0021334E">
            <w:pPr>
              <w:pStyle w:val="ListParagraph"/>
              <w:numPr>
                <w:ilvl w:val="0"/>
                <w:numId w:val="10"/>
              </w:num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ind w:left="162" w:hanging="198"/>
              <w:rPr>
                <w:rFonts w:ascii="Arial" w:hAnsi="Arial" w:cs="Arial"/>
                <w:sz w:val="20"/>
                <w:szCs w:val="20"/>
              </w:rPr>
            </w:pPr>
            <w:r w:rsidRPr="00527DB2">
              <w:rPr>
                <w:rFonts w:ascii="Arial" w:hAnsi="Arial" w:cs="Arial"/>
                <w:sz w:val="20"/>
                <w:szCs w:val="20"/>
              </w:rPr>
              <w:t>9 holidays</w:t>
            </w:r>
          </w:p>
          <w:p w:rsidR="00585ADA" w:rsidRPr="00527DB2" w:rsidRDefault="00585ADA" w:rsidP="0021334E">
            <w:pPr>
              <w:pStyle w:val="ListParagraph"/>
              <w:numPr>
                <w:ilvl w:val="0"/>
                <w:numId w:val="10"/>
              </w:num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ind w:left="162" w:hanging="198"/>
              <w:rPr>
                <w:rFonts w:ascii="Arial" w:hAnsi="Arial" w:cs="Arial"/>
                <w:sz w:val="20"/>
                <w:szCs w:val="20"/>
              </w:rPr>
            </w:pPr>
            <w:r w:rsidRPr="00527DB2">
              <w:rPr>
                <w:rFonts w:ascii="Arial" w:hAnsi="Arial" w:cs="Arial"/>
                <w:sz w:val="20"/>
                <w:szCs w:val="20"/>
              </w:rPr>
              <w:t>2 personal holidays</w:t>
            </w:r>
          </w:p>
        </w:tc>
      </w:tr>
    </w:tbl>
    <w:p w:rsidR="000941CD" w:rsidRPr="008D55AC" w:rsidRDefault="000941CD" w:rsidP="00527DB2">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sz w:val="12"/>
          <w:szCs w:val="12"/>
        </w:rPr>
      </w:pPr>
    </w:p>
    <w:p w:rsidR="00527DB2" w:rsidRPr="00385304" w:rsidRDefault="00527DB2" w:rsidP="00527DB2">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sz w:val="16"/>
          <w:szCs w:val="16"/>
        </w:rPr>
      </w:pPr>
      <w:r w:rsidRPr="00385304">
        <w:rPr>
          <w:rFonts w:ascii="Arial" w:hAnsi="Arial" w:cs="Arial"/>
          <w:sz w:val="16"/>
          <w:szCs w:val="16"/>
        </w:rPr>
        <w:t>EQUAL EMPLOYMENT OPPORTUNITY: Marion County will give consideration to all qualified applicants for appointment without regard to race, religion, color, national origin, sex, age, marital status, mental or physical disability, political affiliations, sexual orientation, or any other non-merit factor.</w:t>
      </w:r>
    </w:p>
    <w:p w:rsidR="00527DB2" w:rsidRDefault="00527DB2" w:rsidP="00527DB2">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sz w:val="16"/>
          <w:szCs w:val="16"/>
        </w:rPr>
      </w:pPr>
      <w:r w:rsidRPr="00385304">
        <w:rPr>
          <w:rFonts w:ascii="Arial" w:hAnsi="Arial" w:cs="Arial"/>
          <w:sz w:val="16"/>
          <w:szCs w:val="16"/>
        </w:rPr>
        <w:t>To ensure the broadest range of services to individuals with disabilities, Marion County is prepared to make necessary arrangements. Please call at least two (2) working days in advance for services.</w:t>
      </w:r>
    </w:p>
    <w:p w:rsidR="004C17A6" w:rsidRDefault="004C17A6" w:rsidP="00527DB2">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sz w:val="16"/>
          <w:szCs w:val="16"/>
        </w:rPr>
      </w:pPr>
    </w:p>
    <w:p w:rsidR="000941CD" w:rsidRDefault="000941CD" w:rsidP="00527DB2">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sz w:val="16"/>
          <w:szCs w:val="16"/>
        </w:rPr>
      </w:pPr>
    </w:p>
    <w:p w:rsidR="000941CD" w:rsidRPr="00385304" w:rsidRDefault="000941CD" w:rsidP="00527DB2">
      <w:pPr>
        <w:tabs>
          <w:tab w:val="left" w:pos="-3600"/>
          <w:tab w:val="left" w:pos="-2880"/>
          <w:tab w:val="left" w:pos="-1440"/>
          <w:tab w:val="left" w:pos="0"/>
          <w:tab w:val="left" w:pos="540"/>
          <w:tab w:val="left" w:pos="1440"/>
          <w:tab w:val="left" w:pos="2880"/>
          <w:tab w:val="left" w:pos="3600"/>
          <w:tab w:val="left" w:pos="4320"/>
          <w:tab w:val="left" w:pos="5040"/>
          <w:tab w:val="left" w:pos="5760"/>
          <w:tab w:val="left" w:pos="6480"/>
          <w:tab w:val="left" w:pos="7200"/>
        </w:tabs>
        <w:autoSpaceDE w:val="0"/>
        <w:autoSpaceDN w:val="0"/>
        <w:adjustRightInd w:val="0"/>
        <w:spacing w:after="0"/>
        <w:rPr>
          <w:rFonts w:ascii="Arial" w:hAnsi="Arial" w:cs="Arial"/>
          <w:sz w:val="16"/>
          <w:szCs w:val="16"/>
        </w:rPr>
      </w:pPr>
      <w:r>
        <w:rPr>
          <w:rFonts w:ascii="Arial" w:hAnsi="Arial" w:cs="Arial"/>
          <w:noProof/>
          <w:sz w:val="16"/>
          <w:szCs w:val="16"/>
        </w:rPr>
        <w:drawing>
          <wp:inline distT="0" distB="0" distL="0" distR="0" wp14:anchorId="04C41433" wp14:editId="7147AAFC">
            <wp:extent cx="7013673" cy="2201029"/>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ery Collage 2.jpg"/>
                    <pic:cNvPicPr/>
                  </pic:nvPicPr>
                  <pic:blipFill>
                    <a:blip r:embed="rId16">
                      <a:extLst>
                        <a:ext uri="{28A0092B-C50C-407E-A947-70E740481C1C}">
                          <a14:useLocalDpi xmlns:a14="http://schemas.microsoft.com/office/drawing/2010/main" val="0"/>
                        </a:ext>
                      </a:extLst>
                    </a:blip>
                    <a:stretch>
                      <a:fillRect/>
                    </a:stretch>
                  </pic:blipFill>
                  <pic:spPr>
                    <a:xfrm>
                      <a:off x="0" y="0"/>
                      <a:ext cx="7013673" cy="2201029"/>
                    </a:xfrm>
                    <a:prstGeom prst="rect">
                      <a:avLst/>
                    </a:prstGeom>
                  </pic:spPr>
                </pic:pic>
              </a:graphicData>
            </a:graphic>
          </wp:inline>
        </w:drawing>
      </w:r>
    </w:p>
    <w:sectPr w:rsidR="000941CD" w:rsidRPr="00385304" w:rsidSect="00585ADA">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34E" w:rsidRDefault="0021334E" w:rsidP="0021334E">
      <w:pPr>
        <w:spacing w:after="0" w:line="240" w:lineRule="auto"/>
      </w:pPr>
      <w:r>
        <w:separator/>
      </w:r>
    </w:p>
  </w:endnote>
  <w:endnote w:type="continuationSeparator" w:id="0">
    <w:p w:rsidR="0021334E" w:rsidRDefault="0021334E" w:rsidP="0021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lantagenet Cherokee">
    <w:altName w:val="Gadugi"/>
    <w:charset w:val="00"/>
    <w:family w:val="roman"/>
    <w:pitch w:val="variable"/>
    <w:sig w:usb0="00000003" w:usb1="00000000" w:usb2="00001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34E" w:rsidRDefault="0021334E" w:rsidP="0021334E">
      <w:pPr>
        <w:spacing w:after="0" w:line="240" w:lineRule="auto"/>
      </w:pPr>
      <w:r>
        <w:separator/>
      </w:r>
    </w:p>
  </w:footnote>
  <w:footnote w:type="continuationSeparator" w:id="0">
    <w:p w:rsidR="0021334E" w:rsidRDefault="0021334E" w:rsidP="00213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80A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F5640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22B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D349E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4A8A9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CA0F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842F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C8A5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2CA1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E72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223D"/>
    <w:multiLevelType w:val="hybridMultilevel"/>
    <w:tmpl w:val="8D1A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E937BC"/>
    <w:multiLevelType w:val="hybridMultilevel"/>
    <w:tmpl w:val="E950250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3B666EE"/>
    <w:multiLevelType w:val="hybridMultilevel"/>
    <w:tmpl w:val="A4B6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F47D3B"/>
    <w:multiLevelType w:val="hybridMultilevel"/>
    <w:tmpl w:val="10BEB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A34354"/>
    <w:multiLevelType w:val="multilevel"/>
    <w:tmpl w:val="62D4D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8F76F3"/>
    <w:multiLevelType w:val="hybridMultilevel"/>
    <w:tmpl w:val="21C04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A7712"/>
    <w:multiLevelType w:val="multilevel"/>
    <w:tmpl w:val="668E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F83DBF"/>
    <w:multiLevelType w:val="hybridMultilevel"/>
    <w:tmpl w:val="FAF2BC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B0950B3"/>
    <w:multiLevelType w:val="hybridMultilevel"/>
    <w:tmpl w:val="63F41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A0F08"/>
    <w:multiLevelType w:val="hybridMultilevel"/>
    <w:tmpl w:val="B304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74A03"/>
    <w:multiLevelType w:val="hybridMultilevel"/>
    <w:tmpl w:val="4AD05F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657BE"/>
    <w:multiLevelType w:val="multilevel"/>
    <w:tmpl w:val="C97C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6D2EA8"/>
    <w:multiLevelType w:val="hybridMultilevel"/>
    <w:tmpl w:val="5E7C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31C9B"/>
    <w:multiLevelType w:val="hybridMultilevel"/>
    <w:tmpl w:val="3DB4A3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5"/>
  </w:num>
  <w:num w:numId="4">
    <w:abstractNumId w:val="11"/>
  </w:num>
  <w:num w:numId="5">
    <w:abstractNumId w:val="17"/>
  </w:num>
  <w:num w:numId="6">
    <w:abstractNumId w:val="22"/>
  </w:num>
  <w:num w:numId="7">
    <w:abstractNumId w:val="19"/>
  </w:num>
  <w:num w:numId="8">
    <w:abstractNumId w:val="23"/>
  </w:num>
  <w:num w:numId="9">
    <w:abstractNumId w:val="18"/>
  </w:num>
  <w:num w:numId="10">
    <w:abstractNumId w:val="20"/>
  </w:num>
  <w:num w:numId="11">
    <w:abstractNumId w:val="16"/>
  </w:num>
  <w:num w:numId="12">
    <w:abstractNumId w:val="14"/>
  </w:num>
  <w:num w:numId="13">
    <w:abstractNumId w:val="10"/>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FF"/>
    <w:rsid w:val="00035962"/>
    <w:rsid w:val="00065DCB"/>
    <w:rsid w:val="000941CD"/>
    <w:rsid w:val="000C00BC"/>
    <w:rsid w:val="000C6866"/>
    <w:rsid w:val="001F6352"/>
    <w:rsid w:val="0021334E"/>
    <w:rsid w:val="002411B6"/>
    <w:rsid w:val="002E36F0"/>
    <w:rsid w:val="00385304"/>
    <w:rsid w:val="003941B4"/>
    <w:rsid w:val="003F22D1"/>
    <w:rsid w:val="003F45D4"/>
    <w:rsid w:val="00420B0E"/>
    <w:rsid w:val="00483A63"/>
    <w:rsid w:val="004C17A6"/>
    <w:rsid w:val="004D0EFF"/>
    <w:rsid w:val="00527DB2"/>
    <w:rsid w:val="00553683"/>
    <w:rsid w:val="00585ADA"/>
    <w:rsid w:val="00687E50"/>
    <w:rsid w:val="006B59AD"/>
    <w:rsid w:val="006D0B6D"/>
    <w:rsid w:val="006D3167"/>
    <w:rsid w:val="007C5DD7"/>
    <w:rsid w:val="00830CC0"/>
    <w:rsid w:val="008A175F"/>
    <w:rsid w:val="008C6BFB"/>
    <w:rsid w:val="008D55AC"/>
    <w:rsid w:val="00A603F6"/>
    <w:rsid w:val="00AB6156"/>
    <w:rsid w:val="00AB7B01"/>
    <w:rsid w:val="00AC224F"/>
    <w:rsid w:val="00B14598"/>
    <w:rsid w:val="00B3499C"/>
    <w:rsid w:val="00B63A19"/>
    <w:rsid w:val="00B647A3"/>
    <w:rsid w:val="00BA6668"/>
    <w:rsid w:val="00BC695B"/>
    <w:rsid w:val="00BF008B"/>
    <w:rsid w:val="00C70A7C"/>
    <w:rsid w:val="00C87C9E"/>
    <w:rsid w:val="00CC5917"/>
    <w:rsid w:val="00D1504C"/>
    <w:rsid w:val="00D322F9"/>
    <w:rsid w:val="00D74C86"/>
    <w:rsid w:val="00D94676"/>
    <w:rsid w:val="00DF6269"/>
    <w:rsid w:val="00E22263"/>
    <w:rsid w:val="00EC73D7"/>
    <w:rsid w:val="00ED79C6"/>
    <w:rsid w:val="00EE1FD7"/>
    <w:rsid w:val="00F7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F98D3569-5B5F-4C92-9D0C-9BFC3C35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B6156"/>
    <w:pPr>
      <w:keepNext/>
      <w:autoSpaceDE w:val="0"/>
      <w:autoSpaceDN w:val="0"/>
      <w:adjustRightInd w:val="0"/>
      <w:spacing w:after="0" w:line="240" w:lineRule="auto"/>
      <w:jc w:val="both"/>
      <w:outlineLvl w:val="0"/>
    </w:pPr>
    <w:rPr>
      <w:rFonts w:ascii="Times New Roman" w:eastAsia="Times New Roman" w:hAnsi="Times New Roman" w:cs="Times New Roman"/>
      <w:b/>
      <w:caps/>
      <w:sz w:val="24"/>
      <w:szCs w:val="24"/>
      <w:u w:val="single"/>
    </w:rPr>
  </w:style>
  <w:style w:type="paragraph" w:styleId="Heading2">
    <w:name w:val="heading 2"/>
    <w:basedOn w:val="Normal"/>
    <w:next w:val="Normal"/>
    <w:link w:val="Heading2Char"/>
    <w:uiPriority w:val="9"/>
    <w:semiHidden/>
    <w:unhideWhenUsed/>
    <w:qFormat/>
    <w:rsid w:val="002133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33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133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133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33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33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33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33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7A3"/>
    <w:rPr>
      <w:rFonts w:ascii="Tahoma" w:hAnsi="Tahoma" w:cs="Tahoma"/>
      <w:sz w:val="16"/>
      <w:szCs w:val="16"/>
    </w:rPr>
  </w:style>
  <w:style w:type="character" w:customStyle="1" w:styleId="Heading1Char">
    <w:name w:val="Heading 1 Char"/>
    <w:basedOn w:val="DefaultParagraphFont"/>
    <w:link w:val="Heading1"/>
    <w:rsid w:val="00AB6156"/>
    <w:rPr>
      <w:rFonts w:ascii="Times New Roman" w:eastAsia="Times New Roman" w:hAnsi="Times New Roman" w:cs="Times New Roman"/>
      <w:b/>
      <w:caps/>
      <w:sz w:val="24"/>
      <w:szCs w:val="24"/>
      <w:u w:val="single"/>
    </w:rPr>
  </w:style>
  <w:style w:type="paragraph" w:styleId="Header">
    <w:name w:val="header"/>
    <w:basedOn w:val="Normal"/>
    <w:link w:val="HeaderChar"/>
    <w:unhideWhenUsed/>
    <w:rsid w:val="00AB6156"/>
    <w:pPr>
      <w:widowControl w:val="0"/>
      <w:tabs>
        <w:tab w:val="center" w:pos="4320"/>
        <w:tab w:val="right" w:pos="8640"/>
      </w:tabs>
      <w:snapToGrid w:val="0"/>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AB6156"/>
    <w:rPr>
      <w:rFonts w:ascii="Times New Roman" w:eastAsia="Times New Roman" w:hAnsi="Times New Roman" w:cs="Times New Roman"/>
      <w:sz w:val="24"/>
      <w:szCs w:val="20"/>
    </w:rPr>
  </w:style>
  <w:style w:type="paragraph" w:styleId="ListParagraph">
    <w:name w:val="List Paragraph"/>
    <w:basedOn w:val="Normal"/>
    <w:uiPriority w:val="34"/>
    <w:qFormat/>
    <w:rsid w:val="00AB6156"/>
    <w:pPr>
      <w:ind w:left="720"/>
      <w:contextualSpacing/>
    </w:pPr>
  </w:style>
  <w:style w:type="character" w:styleId="Hyperlink">
    <w:name w:val="Hyperlink"/>
    <w:rsid w:val="00D322F9"/>
    <w:rPr>
      <w:color w:val="0000FF"/>
      <w:u w:val="single"/>
    </w:rPr>
  </w:style>
  <w:style w:type="character" w:customStyle="1" w:styleId="red1">
    <w:name w:val="red1"/>
    <w:rsid w:val="00D322F9"/>
    <w:rPr>
      <w:vanish w:val="0"/>
      <w:webHidden w:val="0"/>
      <w:shd w:val="clear" w:color="auto" w:fill="auto"/>
      <w:specVanish w:val="0"/>
    </w:rPr>
  </w:style>
  <w:style w:type="table" w:styleId="TableGrid">
    <w:name w:val="Table Grid"/>
    <w:basedOn w:val="TableNormal"/>
    <w:uiPriority w:val="59"/>
    <w:rsid w:val="00D32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3A63"/>
    <w:rPr>
      <w:color w:val="800080" w:themeColor="followedHyperlink"/>
      <w:u w:val="single"/>
    </w:rPr>
  </w:style>
  <w:style w:type="paragraph" w:styleId="Bibliography">
    <w:name w:val="Bibliography"/>
    <w:basedOn w:val="Normal"/>
    <w:next w:val="Normal"/>
    <w:uiPriority w:val="37"/>
    <w:semiHidden/>
    <w:unhideWhenUsed/>
    <w:rsid w:val="0021334E"/>
  </w:style>
  <w:style w:type="paragraph" w:styleId="BlockText">
    <w:name w:val="Block Text"/>
    <w:basedOn w:val="Normal"/>
    <w:uiPriority w:val="99"/>
    <w:semiHidden/>
    <w:unhideWhenUsed/>
    <w:rsid w:val="0021334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21334E"/>
    <w:pPr>
      <w:spacing w:after="120"/>
    </w:pPr>
  </w:style>
  <w:style w:type="character" w:customStyle="1" w:styleId="BodyTextChar">
    <w:name w:val="Body Text Char"/>
    <w:basedOn w:val="DefaultParagraphFont"/>
    <w:link w:val="BodyText"/>
    <w:uiPriority w:val="99"/>
    <w:semiHidden/>
    <w:rsid w:val="0021334E"/>
  </w:style>
  <w:style w:type="paragraph" w:styleId="BodyText2">
    <w:name w:val="Body Text 2"/>
    <w:basedOn w:val="Normal"/>
    <w:link w:val="BodyText2Char"/>
    <w:uiPriority w:val="99"/>
    <w:semiHidden/>
    <w:unhideWhenUsed/>
    <w:rsid w:val="0021334E"/>
    <w:pPr>
      <w:spacing w:after="120" w:line="480" w:lineRule="auto"/>
    </w:pPr>
  </w:style>
  <w:style w:type="character" w:customStyle="1" w:styleId="BodyText2Char">
    <w:name w:val="Body Text 2 Char"/>
    <w:basedOn w:val="DefaultParagraphFont"/>
    <w:link w:val="BodyText2"/>
    <w:uiPriority w:val="99"/>
    <w:semiHidden/>
    <w:rsid w:val="0021334E"/>
  </w:style>
  <w:style w:type="paragraph" w:styleId="BodyText3">
    <w:name w:val="Body Text 3"/>
    <w:basedOn w:val="Normal"/>
    <w:link w:val="BodyText3Char"/>
    <w:uiPriority w:val="99"/>
    <w:semiHidden/>
    <w:unhideWhenUsed/>
    <w:rsid w:val="0021334E"/>
    <w:pPr>
      <w:spacing w:after="120"/>
    </w:pPr>
    <w:rPr>
      <w:sz w:val="16"/>
      <w:szCs w:val="16"/>
    </w:rPr>
  </w:style>
  <w:style w:type="character" w:customStyle="1" w:styleId="BodyText3Char">
    <w:name w:val="Body Text 3 Char"/>
    <w:basedOn w:val="DefaultParagraphFont"/>
    <w:link w:val="BodyText3"/>
    <w:uiPriority w:val="99"/>
    <w:semiHidden/>
    <w:rsid w:val="0021334E"/>
    <w:rPr>
      <w:sz w:val="16"/>
      <w:szCs w:val="16"/>
    </w:rPr>
  </w:style>
  <w:style w:type="paragraph" w:styleId="BodyTextFirstIndent">
    <w:name w:val="Body Text First Indent"/>
    <w:basedOn w:val="BodyText"/>
    <w:link w:val="BodyTextFirstIndentChar"/>
    <w:uiPriority w:val="99"/>
    <w:semiHidden/>
    <w:unhideWhenUsed/>
    <w:rsid w:val="0021334E"/>
    <w:pPr>
      <w:spacing w:after="200"/>
      <w:ind w:firstLine="360"/>
    </w:pPr>
  </w:style>
  <w:style w:type="character" w:customStyle="1" w:styleId="BodyTextFirstIndentChar">
    <w:name w:val="Body Text First Indent Char"/>
    <w:basedOn w:val="BodyTextChar"/>
    <w:link w:val="BodyTextFirstIndent"/>
    <w:uiPriority w:val="99"/>
    <w:semiHidden/>
    <w:rsid w:val="0021334E"/>
  </w:style>
  <w:style w:type="paragraph" w:styleId="BodyTextIndent">
    <w:name w:val="Body Text Indent"/>
    <w:basedOn w:val="Normal"/>
    <w:link w:val="BodyTextIndentChar"/>
    <w:uiPriority w:val="99"/>
    <w:semiHidden/>
    <w:unhideWhenUsed/>
    <w:rsid w:val="0021334E"/>
    <w:pPr>
      <w:spacing w:after="120"/>
      <w:ind w:left="360"/>
    </w:pPr>
  </w:style>
  <w:style w:type="character" w:customStyle="1" w:styleId="BodyTextIndentChar">
    <w:name w:val="Body Text Indent Char"/>
    <w:basedOn w:val="DefaultParagraphFont"/>
    <w:link w:val="BodyTextIndent"/>
    <w:uiPriority w:val="99"/>
    <w:semiHidden/>
    <w:rsid w:val="0021334E"/>
  </w:style>
  <w:style w:type="paragraph" w:styleId="BodyTextFirstIndent2">
    <w:name w:val="Body Text First Indent 2"/>
    <w:basedOn w:val="BodyTextIndent"/>
    <w:link w:val="BodyTextFirstIndent2Char"/>
    <w:uiPriority w:val="99"/>
    <w:semiHidden/>
    <w:unhideWhenUsed/>
    <w:rsid w:val="0021334E"/>
    <w:pPr>
      <w:spacing w:after="200"/>
      <w:ind w:firstLine="360"/>
    </w:pPr>
  </w:style>
  <w:style w:type="character" w:customStyle="1" w:styleId="BodyTextFirstIndent2Char">
    <w:name w:val="Body Text First Indent 2 Char"/>
    <w:basedOn w:val="BodyTextIndentChar"/>
    <w:link w:val="BodyTextFirstIndent2"/>
    <w:uiPriority w:val="99"/>
    <w:semiHidden/>
    <w:rsid w:val="0021334E"/>
  </w:style>
  <w:style w:type="paragraph" w:styleId="BodyTextIndent2">
    <w:name w:val="Body Text Indent 2"/>
    <w:basedOn w:val="Normal"/>
    <w:link w:val="BodyTextIndent2Char"/>
    <w:uiPriority w:val="99"/>
    <w:semiHidden/>
    <w:unhideWhenUsed/>
    <w:rsid w:val="0021334E"/>
    <w:pPr>
      <w:spacing w:after="120" w:line="480" w:lineRule="auto"/>
      <w:ind w:left="360"/>
    </w:pPr>
  </w:style>
  <w:style w:type="character" w:customStyle="1" w:styleId="BodyTextIndent2Char">
    <w:name w:val="Body Text Indent 2 Char"/>
    <w:basedOn w:val="DefaultParagraphFont"/>
    <w:link w:val="BodyTextIndent2"/>
    <w:uiPriority w:val="99"/>
    <w:semiHidden/>
    <w:rsid w:val="0021334E"/>
  </w:style>
  <w:style w:type="paragraph" w:styleId="BodyTextIndent3">
    <w:name w:val="Body Text Indent 3"/>
    <w:basedOn w:val="Normal"/>
    <w:link w:val="BodyTextIndent3Char"/>
    <w:uiPriority w:val="99"/>
    <w:semiHidden/>
    <w:unhideWhenUsed/>
    <w:rsid w:val="0021334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1334E"/>
    <w:rPr>
      <w:sz w:val="16"/>
      <w:szCs w:val="16"/>
    </w:rPr>
  </w:style>
  <w:style w:type="paragraph" w:styleId="Caption">
    <w:name w:val="caption"/>
    <w:basedOn w:val="Normal"/>
    <w:next w:val="Normal"/>
    <w:uiPriority w:val="35"/>
    <w:semiHidden/>
    <w:unhideWhenUsed/>
    <w:qFormat/>
    <w:rsid w:val="0021334E"/>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21334E"/>
    <w:pPr>
      <w:spacing w:after="0" w:line="240" w:lineRule="auto"/>
      <w:ind w:left="4320"/>
    </w:pPr>
  </w:style>
  <w:style w:type="character" w:customStyle="1" w:styleId="ClosingChar">
    <w:name w:val="Closing Char"/>
    <w:basedOn w:val="DefaultParagraphFont"/>
    <w:link w:val="Closing"/>
    <w:uiPriority w:val="99"/>
    <w:semiHidden/>
    <w:rsid w:val="0021334E"/>
  </w:style>
  <w:style w:type="paragraph" w:styleId="CommentText">
    <w:name w:val="annotation text"/>
    <w:basedOn w:val="Normal"/>
    <w:link w:val="CommentTextChar"/>
    <w:uiPriority w:val="99"/>
    <w:semiHidden/>
    <w:unhideWhenUsed/>
    <w:rsid w:val="0021334E"/>
    <w:pPr>
      <w:spacing w:line="240" w:lineRule="auto"/>
    </w:pPr>
    <w:rPr>
      <w:sz w:val="20"/>
      <w:szCs w:val="20"/>
    </w:rPr>
  </w:style>
  <w:style w:type="character" w:customStyle="1" w:styleId="CommentTextChar">
    <w:name w:val="Comment Text Char"/>
    <w:basedOn w:val="DefaultParagraphFont"/>
    <w:link w:val="CommentText"/>
    <w:uiPriority w:val="99"/>
    <w:semiHidden/>
    <w:rsid w:val="0021334E"/>
    <w:rPr>
      <w:sz w:val="20"/>
      <w:szCs w:val="20"/>
    </w:rPr>
  </w:style>
  <w:style w:type="paragraph" w:styleId="CommentSubject">
    <w:name w:val="annotation subject"/>
    <w:basedOn w:val="CommentText"/>
    <w:next w:val="CommentText"/>
    <w:link w:val="CommentSubjectChar"/>
    <w:uiPriority w:val="99"/>
    <w:semiHidden/>
    <w:unhideWhenUsed/>
    <w:rsid w:val="0021334E"/>
    <w:rPr>
      <w:b/>
      <w:bCs/>
    </w:rPr>
  </w:style>
  <w:style w:type="character" w:customStyle="1" w:styleId="CommentSubjectChar">
    <w:name w:val="Comment Subject Char"/>
    <w:basedOn w:val="CommentTextChar"/>
    <w:link w:val="CommentSubject"/>
    <w:uiPriority w:val="99"/>
    <w:semiHidden/>
    <w:rsid w:val="0021334E"/>
    <w:rPr>
      <w:b/>
      <w:bCs/>
      <w:sz w:val="20"/>
      <w:szCs w:val="20"/>
    </w:rPr>
  </w:style>
  <w:style w:type="paragraph" w:styleId="Date">
    <w:name w:val="Date"/>
    <w:basedOn w:val="Normal"/>
    <w:next w:val="Normal"/>
    <w:link w:val="DateChar"/>
    <w:uiPriority w:val="99"/>
    <w:semiHidden/>
    <w:unhideWhenUsed/>
    <w:rsid w:val="0021334E"/>
  </w:style>
  <w:style w:type="character" w:customStyle="1" w:styleId="DateChar">
    <w:name w:val="Date Char"/>
    <w:basedOn w:val="DefaultParagraphFont"/>
    <w:link w:val="Date"/>
    <w:uiPriority w:val="99"/>
    <w:semiHidden/>
    <w:rsid w:val="0021334E"/>
  </w:style>
  <w:style w:type="paragraph" w:styleId="DocumentMap">
    <w:name w:val="Document Map"/>
    <w:basedOn w:val="Normal"/>
    <w:link w:val="DocumentMapChar"/>
    <w:uiPriority w:val="99"/>
    <w:semiHidden/>
    <w:unhideWhenUsed/>
    <w:rsid w:val="0021334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1334E"/>
    <w:rPr>
      <w:rFonts w:ascii="Tahoma" w:hAnsi="Tahoma" w:cs="Tahoma"/>
      <w:sz w:val="16"/>
      <w:szCs w:val="16"/>
    </w:rPr>
  </w:style>
  <w:style w:type="paragraph" w:styleId="E-mailSignature">
    <w:name w:val="E-mail Signature"/>
    <w:basedOn w:val="Normal"/>
    <w:link w:val="E-mailSignatureChar"/>
    <w:uiPriority w:val="99"/>
    <w:semiHidden/>
    <w:unhideWhenUsed/>
    <w:rsid w:val="0021334E"/>
    <w:pPr>
      <w:spacing w:after="0" w:line="240" w:lineRule="auto"/>
    </w:pPr>
  </w:style>
  <w:style w:type="character" w:customStyle="1" w:styleId="E-mailSignatureChar">
    <w:name w:val="E-mail Signature Char"/>
    <w:basedOn w:val="DefaultParagraphFont"/>
    <w:link w:val="E-mailSignature"/>
    <w:uiPriority w:val="99"/>
    <w:semiHidden/>
    <w:rsid w:val="0021334E"/>
  </w:style>
  <w:style w:type="paragraph" w:styleId="EndnoteText">
    <w:name w:val="endnote text"/>
    <w:basedOn w:val="Normal"/>
    <w:link w:val="EndnoteTextChar"/>
    <w:uiPriority w:val="99"/>
    <w:semiHidden/>
    <w:unhideWhenUsed/>
    <w:rsid w:val="002133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334E"/>
    <w:rPr>
      <w:sz w:val="20"/>
      <w:szCs w:val="20"/>
    </w:rPr>
  </w:style>
  <w:style w:type="paragraph" w:styleId="EnvelopeAddress">
    <w:name w:val="envelope address"/>
    <w:basedOn w:val="Normal"/>
    <w:uiPriority w:val="99"/>
    <w:semiHidden/>
    <w:unhideWhenUsed/>
    <w:rsid w:val="0021334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1334E"/>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213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34E"/>
  </w:style>
  <w:style w:type="paragraph" w:styleId="FootnoteText">
    <w:name w:val="footnote text"/>
    <w:basedOn w:val="Normal"/>
    <w:link w:val="FootnoteTextChar"/>
    <w:uiPriority w:val="99"/>
    <w:semiHidden/>
    <w:unhideWhenUsed/>
    <w:rsid w:val="002133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334E"/>
    <w:rPr>
      <w:sz w:val="20"/>
      <w:szCs w:val="20"/>
    </w:rPr>
  </w:style>
  <w:style w:type="character" w:customStyle="1" w:styleId="Heading2Char">
    <w:name w:val="Heading 2 Char"/>
    <w:basedOn w:val="DefaultParagraphFont"/>
    <w:link w:val="Heading2"/>
    <w:uiPriority w:val="9"/>
    <w:semiHidden/>
    <w:rsid w:val="002133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133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1334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1334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133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133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33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33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21334E"/>
    <w:pPr>
      <w:spacing w:after="0" w:line="240" w:lineRule="auto"/>
    </w:pPr>
    <w:rPr>
      <w:i/>
      <w:iCs/>
    </w:rPr>
  </w:style>
  <w:style w:type="character" w:customStyle="1" w:styleId="HTMLAddressChar">
    <w:name w:val="HTML Address Char"/>
    <w:basedOn w:val="DefaultParagraphFont"/>
    <w:link w:val="HTMLAddress"/>
    <w:uiPriority w:val="99"/>
    <w:semiHidden/>
    <w:rsid w:val="0021334E"/>
    <w:rPr>
      <w:i/>
      <w:iCs/>
    </w:rPr>
  </w:style>
  <w:style w:type="paragraph" w:styleId="HTMLPreformatted">
    <w:name w:val="HTML Preformatted"/>
    <w:basedOn w:val="Normal"/>
    <w:link w:val="HTMLPreformattedChar"/>
    <w:uiPriority w:val="99"/>
    <w:semiHidden/>
    <w:unhideWhenUsed/>
    <w:rsid w:val="0021334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334E"/>
    <w:rPr>
      <w:rFonts w:ascii="Consolas" w:hAnsi="Consolas"/>
      <w:sz w:val="20"/>
      <w:szCs w:val="20"/>
    </w:rPr>
  </w:style>
  <w:style w:type="paragraph" w:styleId="Index1">
    <w:name w:val="index 1"/>
    <w:basedOn w:val="Normal"/>
    <w:next w:val="Normal"/>
    <w:autoRedefine/>
    <w:uiPriority w:val="99"/>
    <w:semiHidden/>
    <w:unhideWhenUsed/>
    <w:rsid w:val="0021334E"/>
    <w:pPr>
      <w:spacing w:after="0" w:line="240" w:lineRule="auto"/>
      <w:ind w:left="220" w:hanging="220"/>
    </w:pPr>
  </w:style>
  <w:style w:type="paragraph" w:styleId="Index2">
    <w:name w:val="index 2"/>
    <w:basedOn w:val="Normal"/>
    <w:next w:val="Normal"/>
    <w:autoRedefine/>
    <w:uiPriority w:val="99"/>
    <w:semiHidden/>
    <w:unhideWhenUsed/>
    <w:rsid w:val="0021334E"/>
    <w:pPr>
      <w:spacing w:after="0" w:line="240" w:lineRule="auto"/>
      <w:ind w:left="440" w:hanging="220"/>
    </w:pPr>
  </w:style>
  <w:style w:type="paragraph" w:styleId="Index3">
    <w:name w:val="index 3"/>
    <w:basedOn w:val="Normal"/>
    <w:next w:val="Normal"/>
    <w:autoRedefine/>
    <w:uiPriority w:val="99"/>
    <w:semiHidden/>
    <w:unhideWhenUsed/>
    <w:rsid w:val="0021334E"/>
    <w:pPr>
      <w:spacing w:after="0" w:line="240" w:lineRule="auto"/>
      <w:ind w:left="660" w:hanging="220"/>
    </w:pPr>
  </w:style>
  <w:style w:type="paragraph" w:styleId="Index4">
    <w:name w:val="index 4"/>
    <w:basedOn w:val="Normal"/>
    <w:next w:val="Normal"/>
    <w:autoRedefine/>
    <w:uiPriority w:val="99"/>
    <w:semiHidden/>
    <w:unhideWhenUsed/>
    <w:rsid w:val="0021334E"/>
    <w:pPr>
      <w:spacing w:after="0" w:line="240" w:lineRule="auto"/>
      <w:ind w:left="880" w:hanging="220"/>
    </w:pPr>
  </w:style>
  <w:style w:type="paragraph" w:styleId="Index5">
    <w:name w:val="index 5"/>
    <w:basedOn w:val="Normal"/>
    <w:next w:val="Normal"/>
    <w:autoRedefine/>
    <w:uiPriority w:val="99"/>
    <w:semiHidden/>
    <w:unhideWhenUsed/>
    <w:rsid w:val="0021334E"/>
    <w:pPr>
      <w:spacing w:after="0" w:line="240" w:lineRule="auto"/>
      <w:ind w:left="1100" w:hanging="220"/>
    </w:pPr>
  </w:style>
  <w:style w:type="paragraph" w:styleId="Index6">
    <w:name w:val="index 6"/>
    <w:basedOn w:val="Normal"/>
    <w:next w:val="Normal"/>
    <w:autoRedefine/>
    <w:uiPriority w:val="99"/>
    <w:semiHidden/>
    <w:unhideWhenUsed/>
    <w:rsid w:val="0021334E"/>
    <w:pPr>
      <w:spacing w:after="0" w:line="240" w:lineRule="auto"/>
      <w:ind w:left="1320" w:hanging="220"/>
    </w:pPr>
  </w:style>
  <w:style w:type="paragraph" w:styleId="Index7">
    <w:name w:val="index 7"/>
    <w:basedOn w:val="Normal"/>
    <w:next w:val="Normal"/>
    <w:autoRedefine/>
    <w:uiPriority w:val="99"/>
    <w:semiHidden/>
    <w:unhideWhenUsed/>
    <w:rsid w:val="0021334E"/>
    <w:pPr>
      <w:spacing w:after="0" w:line="240" w:lineRule="auto"/>
      <w:ind w:left="1540" w:hanging="220"/>
    </w:pPr>
  </w:style>
  <w:style w:type="paragraph" w:styleId="Index8">
    <w:name w:val="index 8"/>
    <w:basedOn w:val="Normal"/>
    <w:next w:val="Normal"/>
    <w:autoRedefine/>
    <w:uiPriority w:val="99"/>
    <w:semiHidden/>
    <w:unhideWhenUsed/>
    <w:rsid w:val="0021334E"/>
    <w:pPr>
      <w:spacing w:after="0" w:line="240" w:lineRule="auto"/>
      <w:ind w:left="1760" w:hanging="220"/>
    </w:pPr>
  </w:style>
  <w:style w:type="paragraph" w:styleId="Index9">
    <w:name w:val="index 9"/>
    <w:basedOn w:val="Normal"/>
    <w:next w:val="Normal"/>
    <w:autoRedefine/>
    <w:uiPriority w:val="99"/>
    <w:semiHidden/>
    <w:unhideWhenUsed/>
    <w:rsid w:val="0021334E"/>
    <w:pPr>
      <w:spacing w:after="0" w:line="240" w:lineRule="auto"/>
      <w:ind w:left="1980" w:hanging="220"/>
    </w:pPr>
  </w:style>
  <w:style w:type="paragraph" w:styleId="IndexHeading">
    <w:name w:val="index heading"/>
    <w:basedOn w:val="Normal"/>
    <w:next w:val="Index1"/>
    <w:uiPriority w:val="99"/>
    <w:semiHidden/>
    <w:unhideWhenUsed/>
    <w:rsid w:val="002133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133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1334E"/>
    <w:rPr>
      <w:b/>
      <w:bCs/>
      <w:i/>
      <w:iCs/>
      <w:color w:val="4F81BD" w:themeColor="accent1"/>
    </w:rPr>
  </w:style>
  <w:style w:type="paragraph" w:styleId="List">
    <w:name w:val="List"/>
    <w:basedOn w:val="Normal"/>
    <w:uiPriority w:val="99"/>
    <w:semiHidden/>
    <w:unhideWhenUsed/>
    <w:rsid w:val="0021334E"/>
    <w:pPr>
      <w:ind w:left="360" w:hanging="360"/>
      <w:contextualSpacing/>
    </w:pPr>
  </w:style>
  <w:style w:type="paragraph" w:styleId="List2">
    <w:name w:val="List 2"/>
    <w:basedOn w:val="Normal"/>
    <w:uiPriority w:val="99"/>
    <w:semiHidden/>
    <w:unhideWhenUsed/>
    <w:rsid w:val="0021334E"/>
    <w:pPr>
      <w:ind w:left="720" w:hanging="360"/>
      <w:contextualSpacing/>
    </w:pPr>
  </w:style>
  <w:style w:type="paragraph" w:styleId="List3">
    <w:name w:val="List 3"/>
    <w:basedOn w:val="Normal"/>
    <w:uiPriority w:val="99"/>
    <w:semiHidden/>
    <w:unhideWhenUsed/>
    <w:rsid w:val="0021334E"/>
    <w:pPr>
      <w:ind w:left="1080" w:hanging="360"/>
      <w:contextualSpacing/>
    </w:pPr>
  </w:style>
  <w:style w:type="paragraph" w:styleId="List4">
    <w:name w:val="List 4"/>
    <w:basedOn w:val="Normal"/>
    <w:uiPriority w:val="99"/>
    <w:semiHidden/>
    <w:unhideWhenUsed/>
    <w:rsid w:val="0021334E"/>
    <w:pPr>
      <w:ind w:left="1440" w:hanging="360"/>
      <w:contextualSpacing/>
    </w:pPr>
  </w:style>
  <w:style w:type="paragraph" w:styleId="List5">
    <w:name w:val="List 5"/>
    <w:basedOn w:val="Normal"/>
    <w:uiPriority w:val="99"/>
    <w:semiHidden/>
    <w:unhideWhenUsed/>
    <w:rsid w:val="0021334E"/>
    <w:pPr>
      <w:ind w:left="1800" w:hanging="360"/>
      <w:contextualSpacing/>
    </w:pPr>
  </w:style>
  <w:style w:type="paragraph" w:styleId="ListBullet">
    <w:name w:val="List Bullet"/>
    <w:basedOn w:val="Normal"/>
    <w:uiPriority w:val="99"/>
    <w:semiHidden/>
    <w:unhideWhenUsed/>
    <w:rsid w:val="0021334E"/>
    <w:pPr>
      <w:numPr>
        <w:numId w:val="15"/>
      </w:numPr>
      <w:contextualSpacing/>
    </w:pPr>
  </w:style>
  <w:style w:type="paragraph" w:styleId="ListBullet2">
    <w:name w:val="List Bullet 2"/>
    <w:basedOn w:val="Normal"/>
    <w:uiPriority w:val="99"/>
    <w:semiHidden/>
    <w:unhideWhenUsed/>
    <w:rsid w:val="0021334E"/>
    <w:pPr>
      <w:numPr>
        <w:numId w:val="16"/>
      </w:numPr>
      <w:contextualSpacing/>
    </w:pPr>
  </w:style>
  <w:style w:type="paragraph" w:styleId="ListBullet3">
    <w:name w:val="List Bullet 3"/>
    <w:basedOn w:val="Normal"/>
    <w:uiPriority w:val="99"/>
    <w:semiHidden/>
    <w:unhideWhenUsed/>
    <w:rsid w:val="0021334E"/>
    <w:pPr>
      <w:numPr>
        <w:numId w:val="17"/>
      </w:numPr>
      <w:contextualSpacing/>
    </w:pPr>
  </w:style>
  <w:style w:type="paragraph" w:styleId="ListBullet4">
    <w:name w:val="List Bullet 4"/>
    <w:basedOn w:val="Normal"/>
    <w:uiPriority w:val="99"/>
    <w:semiHidden/>
    <w:unhideWhenUsed/>
    <w:rsid w:val="0021334E"/>
    <w:pPr>
      <w:numPr>
        <w:numId w:val="18"/>
      </w:numPr>
      <w:contextualSpacing/>
    </w:pPr>
  </w:style>
  <w:style w:type="paragraph" w:styleId="ListBullet5">
    <w:name w:val="List Bullet 5"/>
    <w:basedOn w:val="Normal"/>
    <w:uiPriority w:val="99"/>
    <w:semiHidden/>
    <w:unhideWhenUsed/>
    <w:rsid w:val="0021334E"/>
    <w:pPr>
      <w:numPr>
        <w:numId w:val="19"/>
      </w:numPr>
      <w:contextualSpacing/>
    </w:pPr>
  </w:style>
  <w:style w:type="paragraph" w:styleId="ListContinue">
    <w:name w:val="List Continue"/>
    <w:basedOn w:val="Normal"/>
    <w:uiPriority w:val="99"/>
    <w:semiHidden/>
    <w:unhideWhenUsed/>
    <w:rsid w:val="0021334E"/>
    <w:pPr>
      <w:spacing w:after="120"/>
      <w:ind w:left="360"/>
      <w:contextualSpacing/>
    </w:pPr>
  </w:style>
  <w:style w:type="paragraph" w:styleId="ListContinue2">
    <w:name w:val="List Continue 2"/>
    <w:basedOn w:val="Normal"/>
    <w:uiPriority w:val="99"/>
    <w:semiHidden/>
    <w:unhideWhenUsed/>
    <w:rsid w:val="0021334E"/>
    <w:pPr>
      <w:spacing w:after="120"/>
      <w:ind w:left="720"/>
      <w:contextualSpacing/>
    </w:pPr>
  </w:style>
  <w:style w:type="paragraph" w:styleId="ListContinue3">
    <w:name w:val="List Continue 3"/>
    <w:basedOn w:val="Normal"/>
    <w:uiPriority w:val="99"/>
    <w:semiHidden/>
    <w:unhideWhenUsed/>
    <w:rsid w:val="0021334E"/>
    <w:pPr>
      <w:spacing w:after="120"/>
      <w:ind w:left="1080"/>
      <w:contextualSpacing/>
    </w:pPr>
  </w:style>
  <w:style w:type="paragraph" w:styleId="ListContinue4">
    <w:name w:val="List Continue 4"/>
    <w:basedOn w:val="Normal"/>
    <w:uiPriority w:val="99"/>
    <w:semiHidden/>
    <w:unhideWhenUsed/>
    <w:rsid w:val="0021334E"/>
    <w:pPr>
      <w:spacing w:after="120"/>
      <w:ind w:left="1440"/>
      <w:contextualSpacing/>
    </w:pPr>
  </w:style>
  <w:style w:type="paragraph" w:styleId="ListContinue5">
    <w:name w:val="List Continue 5"/>
    <w:basedOn w:val="Normal"/>
    <w:uiPriority w:val="99"/>
    <w:semiHidden/>
    <w:unhideWhenUsed/>
    <w:rsid w:val="0021334E"/>
    <w:pPr>
      <w:spacing w:after="120"/>
      <w:ind w:left="1800"/>
      <w:contextualSpacing/>
    </w:pPr>
  </w:style>
  <w:style w:type="paragraph" w:styleId="ListNumber">
    <w:name w:val="List Number"/>
    <w:basedOn w:val="Normal"/>
    <w:uiPriority w:val="99"/>
    <w:semiHidden/>
    <w:unhideWhenUsed/>
    <w:rsid w:val="0021334E"/>
    <w:pPr>
      <w:numPr>
        <w:numId w:val="20"/>
      </w:numPr>
      <w:contextualSpacing/>
    </w:pPr>
  </w:style>
  <w:style w:type="paragraph" w:styleId="ListNumber2">
    <w:name w:val="List Number 2"/>
    <w:basedOn w:val="Normal"/>
    <w:uiPriority w:val="99"/>
    <w:semiHidden/>
    <w:unhideWhenUsed/>
    <w:rsid w:val="0021334E"/>
    <w:pPr>
      <w:numPr>
        <w:numId w:val="21"/>
      </w:numPr>
      <w:contextualSpacing/>
    </w:pPr>
  </w:style>
  <w:style w:type="paragraph" w:styleId="ListNumber3">
    <w:name w:val="List Number 3"/>
    <w:basedOn w:val="Normal"/>
    <w:uiPriority w:val="99"/>
    <w:semiHidden/>
    <w:unhideWhenUsed/>
    <w:rsid w:val="0021334E"/>
    <w:pPr>
      <w:numPr>
        <w:numId w:val="22"/>
      </w:numPr>
      <w:contextualSpacing/>
    </w:pPr>
  </w:style>
  <w:style w:type="paragraph" w:styleId="ListNumber4">
    <w:name w:val="List Number 4"/>
    <w:basedOn w:val="Normal"/>
    <w:uiPriority w:val="99"/>
    <w:semiHidden/>
    <w:unhideWhenUsed/>
    <w:rsid w:val="0021334E"/>
    <w:pPr>
      <w:numPr>
        <w:numId w:val="23"/>
      </w:numPr>
      <w:contextualSpacing/>
    </w:pPr>
  </w:style>
  <w:style w:type="paragraph" w:styleId="ListNumber5">
    <w:name w:val="List Number 5"/>
    <w:basedOn w:val="Normal"/>
    <w:uiPriority w:val="99"/>
    <w:semiHidden/>
    <w:unhideWhenUsed/>
    <w:rsid w:val="0021334E"/>
    <w:pPr>
      <w:numPr>
        <w:numId w:val="24"/>
      </w:numPr>
      <w:contextualSpacing/>
    </w:pPr>
  </w:style>
  <w:style w:type="paragraph" w:styleId="MacroText">
    <w:name w:val="macro"/>
    <w:link w:val="MacroTextChar"/>
    <w:uiPriority w:val="99"/>
    <w:semiHidden/>
    <w:unhideWhenUsed/>
    <w:rsid w:val="0021334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1334E"/>
    <w:rPr>
      <w:rFonts w:ascii="Consolas" w:hAnsi="Consolas"/>
      <w:sz w:val="20"/>
      <w:szCs w:val="20"/>
    </w:rPr>
  </w:style>
  <w:style w:type="paragraph" w:styleId="MessageHeader">
    <w:name w:val="Message Header"/>
    <w:basedOn w:val="Normal"/>
    <w:link w:val="MessageHeaderChar"/>
    <w:uiPriority w:val="99"/>
    <w:semiHidden/>
    <w:unhideWhenUsed/>
    <w:rsid w:val="0021334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334E"/>
    <w:rPr>
      <w:rFonts w:asciiTheme="majorHAnsi" w:eastAsiaTheme="majorEastAsia" w:hAnsiTheme="majorHAnsi" w:cstheme="majorBidi"/>
      <w:sz w:val="24"/>
      <w:szCs w:val="24"/>
      <w:shd w:val="pct20" w:color="auto" w:fill="auto"/>
    </w:rPr>
  </w:style>
  <w:style w:type="paragraph" w:styleId="NoSpacing">
    <w:name w:val="No Spacing"/>
    <w:uiPriority w:val="1"/>
    <w:qFormat/>
    <w:rsid w:val="0021334E"/>
    <w:pPr>
      <w:spacing w:after="0" w:line="240" w:lineRule="auto"/>
    </w:pPr>
  </w:style>
  <w:style w:type="paragraph" w:styleId="NormalWeb">
    <w:name w:val="Normal (Web)"/>
    <w:basedOn w:val="Normal"/>
    <w:uiPriority w:val="99"/>
    <w:semiHidden/>
    <w:unhideWhenUsed/>
    <w:rsid w:val="0021334E"/>
    <w:rPr>
      <w:rFonts w:ascii="Times New Roman" w:hAnsi="Times New Roman" w:cs="Times New Roman"/>
      <w:sz w:val="24"/>
      <w:szCs w:val="24"/>
    </w:rPr>
  </w:style>
  <w:style w:type="paragraph" w:styleId="NormalIndent">
    <w:name w:val="Normal Indent"/>
    <w:basedOn w:val="Normal"/>
    <w:uiPriority w:val="99"/>
    <w:semiHidden/>
    <w:unhideWhenUsed/>
    <w:rsid w:val="0021334E"/>
    <w:pPr>
      <w:ind w:left="720"/>
    </w:pPr>
  </w:style>
  <w:style w:type="paragraph" w:styleId="NoteHeading">
    <w:name w:val="Note Heading"/>
    <w:basedOn w:val="Normal"/>
    <w:next w:val="Normal"/>
    <w:link w:val="NoteHeadingChar"/>
    <w:uiPriority w:val="99"/>
    <w:semiHidden/>
    <w:unhideWhenUsed/>
    <w:rsid w:val="0021334E"/>
    <w:pPr>
      <w:spacing w:after="0" w:line="240" w:lineRule="auto"/>
    </w:pPr>
  </w:style>
  <w:style w:type="character" w:customStyle="1" w:styleId="NoteHeadingChar">
    <w:name w:val="Note Heading Char"/>
    <w:basedOn w:val="DefaultParagraphFont"/>
    <w:link w:val="NoteHeading"/>
    <w:uiPriority w:val="99"/>
    <w:semiHidden/>
    <w:rsid w:val="0021334E"/>
  </w:style>
  <w:style w:type="paragraph" w:styleId="PlainText">
    <w:name w:val="Plain Text"/>
    <w:basedOn w:val="Normal"/>
    <w:link w:val="PlainTextChar"/>
    <w:uiPriority w:val="99"/>
    <w:semiHidden/>
    <w:unhideWhenUsed/>
    <w:rsid w:val="002133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1334E"/>
    <w:rPr>
      <w:rFonts w:ascii="Consolas" w:hAnsi="Consolas"/>
      <w:sz w:val="21"/>
      <w:szCs w:val="21"/>
    </w:rPr>
  </w:style>
  <w:style w:type="paragraph" w:styleId="Quote">
    <w:name w:val="Quote"/>
    <w:basedOn w:val="Normal"/>
    <w:next w:val="Normal"/>
    <w:link w:val="QuoteChar"/>
    <w:uiPriority w:val="29"/>
    <w:qFormat/>
    <w:rsid w:val="0021334E"/>
    <w:rPr>
      <w:i/>
      <w:iCs/>
      <w:color w:val="000000" w:themeColor="text1"/>
    </w:rPr>
  </w:style>
  <w:style w:type="character" w:customStyle="1" w:styleId="QuoteChar">
    <w:name w:val="Quote Char"/>
    <w:basedOn w:val="DefaultParagraphFont"/>
    <w:link w:val="Quote"/>
    <w:uiPriority w:val="29"/>
    <w:rsid w:val="0021334E"/>
    <w:rPr>
      <w:i/>
      <w:iCs/>
      <w:color w:val="000000" w:themeColor="text1"/>
    </w:rPr>
  </w:style>
  <w:style w:type="paragraph" w:styleId="Salutation">
    <w:name w:val="Salutation"/>
    <w:basedOn w:val="Normal"/>
    <w:next w:val="Normal"/>
    <w:link w:val="SalutationChar"/>
    <w:uiPriority w:val="99"/>
    <w:semiHidden/>
    <w:unhideWhenUsed/>
    <w:rsid w:val="0021334E"/>
  </w:style>
  <w:style w:type="character" w:customStyle="1" w:styleId="SalutationChar">
    <w:name w:val="Salutation Char"/>
    <w:basedOn w:val="DefaultParagraphFont"/>
    <w:link w:val="Salutation"/>
    <w:uiPriority w:val="99"/>
    <w:semiHidden/>
    <w:rsid w:val="0021334E"/>
  </w:style>
  <w:style w:type="paragraph" w:styleId="Signature">
    <w:name w:val="Signature"/>
    <w:basedOn w:val="Normal"/>
    <w:link w:val="SignatureChar"/>
    <w:uiPriority w:val="99"/>
    <w:semiHidden/>
    <w:unhideWhenUsed/>
    <w:rsid w:val="0021334E"/>
    <w:pPr>
      <w:spacing w:after="0" w:line="240" w:lineRule="auto"/>
      <w:ind w:left="4320"/>
    </w:pPr>
  </w:style>
  <w:style w:type="character" w:customStyle="1" w:styleId="SignatureChar">
    <w:name w:val="Signature Char"/>
    <w:basedOn w:val="DefaultParagraphFont"/>
    <w:link w:val="Signature"/>
    <w:uiPriority w:val="99"/>
    <w:semiHidden/>
    <w:rsid w:val="0021334E"/>
  </w:style>
  <w:style w:type="paragraph" w:styleId="Subtitle">
    <w:name w:val="Subtitle"/>
    <w:basedOn w:val="Normal"/>
    <w:next w:val="Normal"/>
    <w:link w:val="SubtitleChar"/>
    <w:uiPriority w:val="11"/>
    <w:qFormat/>
    <w:rsid w:val="002133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1334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21334E"/>
    <w:pPr>
      <w:spacing w:after="0"/>
      <w:ind w:left="220" w:hanging="220"/>
    </w:pPr>
  </w:style>
  <w:style w:type="paragraph" w:styleId="TableofFigures">
    <w:name w:val="table of figures"/>
    <w:basedOn w:val="Normal"/>
    <w:next w:val="Normal"/>
    <w:uiPriority w:val="99"/>
    <w:semiHidden/>
    <w:unhideWhenUsed/>
    <w:rsid w:val="0021334E"/>
    <w:pPr>
      <w:spacing w:after="0"/>
    </w:pPr>
  </w:style>
  <w:style w:type="paragraph" w:styleId="Title">
    <w:name w:val="Title"/>
    <w:basedOn w:val="Normal"/>
    <w:next w:val="Normal"/>
    <w:link w:val="TitleChar"/>
    <w:uiPriority w:val="10"/>
    <w:qFormat/>
    <w:rsid w:val="002133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334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2133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1334E"/>
    <w:pPr>
      <w:spacing w:after="100"/>
    </w:pPr>
  </w:style>
  <w:style w:type="paragraph" w:styleId="TOC2">
    <w:name w:val="toc 2"/>
    <w:basedOn w:val="Normal"/>
    <w:next w:val="Normal"/>
    <w:autoRedefine/>
    <w:uiPriority w:val="39"/>
    <w:semiHidden/>
    <w:unhideWhenUsed/>
    <w:rsid w:val="0021334E"/>
    <w:pPr>
      <w:spacing w:after="100"/>
      <w:ind w:left="220"/>
    </w:pPr>
  </w:style>
  <w:style w:type="paragraph" w:styleId="TOC3">
    <w:name w:val="toc 3"/>
    <w:basedOn w:val="Normal"/>
    <w:next w:val="Normal"/>
    <w:autoRedefine/>
    <w:uiPriority w:val="39"/>
    <w:semiHidden/>
    <w:unhideWhenUsed/>
    <w:rsid w:val="0021334E"/>
    <w:pPr>
      <w:spacing w:after="100"/>
      <w:ind w:left="440"/>
    </w:pPr>
  </w:style>
  <w:style w:type="paragraph" w:styleId="TOC4">
    <w:name w:val="toc 4"/>
    <w:basedOn w:val="Normal"/>
    <w:next w:val="Normal"/>
    <w:autoRedefine/>
    <w:uiPriority w:val="39"/>
    <w:semiHidden/>
    <w:unhideWhenUsed/>
    <w:rsid w:val="0021334E"/>
    <w:pPr>
      <w:spacing w:after="100"/>
      <w:ind w:left="660"/>
    </w:pPr>
  </w:style>
  <w:style w:type="paragraph" w:styleId="TOC5">
    <w:name w:val="toc 5"/>
    <w:basedOn w:val="Normal"/>
    <w:next w:val="Normal"/>
    <w:autoRedefine/>
    <w:uiPriority w:val="39"/>
    <w:semiHidden/>
    <w:unhideWhenUsed/>
    <w:rsid w:val="0021334E"/>
    <w:pPr>
      <w:spacing w:after="100"/>
      <w:ind w:left="880"/>
    </w:pPr>
  </w:style>
  <w:style w:type="paragraph" w:styleId="TOC6">
    <w:name w:val="toc 6"/>
    <w:basedOn w:val="Normal"/>
    <w:next w:val="Normal"/>
    <w:autoRedefine/>
    <w:uiPriority w:val="39"/>
    <w:semiHidden/>
    <w:unhideWhenUsed/>
    <w:rsid w:val="0021334E"/>
    <w:pPr>
      <w:spacing w:after="100"/>
      <w:ind w:left="1100"/>
    </w:pPr>
  </w:style>
  <w:style w:type="paragraph" w:styleId="TOC7">
    <w:name w:val="toc 7"/>
    <w:basedOn w:val="Normal"/>
    <w:next w:val="Normal"/>
    <w:autoRedefine/>
    <w:uiPriority w:val="39"/>
    <w:semiHidden/>
    <w:unhideWhenUsed/>
    <w:rsid w:val="0021334E"/>
    <w:pPr>
      <w:spacing w:after="100"/>
      <w:ind w:left="1320"/>
    </w:pPr>
  </w:style>
  <w:style w:type="paragraph" w:styleId="TOC8">
    <w:name w:val="toc 8"/>
    <w:basedOn w:val="Normal"/>
    <w:next w:val="Normal"/>
    <w:autoRedefine/>
    <w:uiPriority w:val="39"/>
    <w:semiHidden/>
    <w:unhideWhenUsed/>
    <w:rsid w:val="0021334E"/>
    <w:pPr>
      <w:spacing w:after="100"/>
      <w:ind w:left="1540"/>
    </w:pPr>
  </w:style>
  <w:style w:type="paragraph" w:styleId="TOC9">
    <w:name w:val="toc 9"/>
    <w:basedOn w:val="Normal"/>
    <w:next w:val="Normal"/>
    <w:autoRedefine/>
    <w:uiPriority w:val="39"/>
    <w:semiHidden/>
    <w:unhideWhenUsed/>
    <w:rsid w:val="0021334E"/>
    <w:pPr>
      <w:spacing w:after="100"/>
      <w:ind w:left="1760"/>
    </w:pPr>
  </w:style>
  <w:style w:type="paragraph" w:styleId="TOCHeading">
    <w:name w:val="TOC Heading"/>
    <w:basedOn w:val="Heading1"/>
    <w:next w:val="Normal"/>
    <w:uiPriority w:val="39"/>
    <w:semiHidden/>
    <w:unhideWhenUsed/>
    <w:qFormat/>
    <w:rsid w:val="0021334E"/>
    <w:pPr>
      <w:keepLines/>
      <w:autoSpaceDE/>
      <w:autoSpaceDN/>
      <w:adjustRightInd/>
      <w:spacing w:before="480" w:line="276" w:lineRule="auto"/>
      <w:jc w:val="left"/>
      <w:outlineLvl w:val="9"/>
    </w:pPr>
    <w:rPr>
      <w:rFonts w:asciiTheme="majorHAnsi" w:eastAsiaTheme="majorEastAsia" w:hAnsiTheme="majorHAnsi" w:cstheme="majorBidi"/>
      <w:bCs/>
      <w:caps w:val="0"/>
      <w:color w:val="365F91" w:themeColor="accent1" w:themeShade="BF"/>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305460">
      <w:bodyDiv w:val="1"/>
      <w:marLeft w:val="0"/>
      <w:marRight w:val="0"/>
      <w:marTop w:val="0"/>
      <w:marBottom w:val="0"/>
      <w:divBdr>
        <w:top w:val="none" w:sz="0" w:space="0" w:color="auto"/>
        <w:left w:val="none" w:sz="0" w:space="0" w:color="auto"/>
        <w:bottom w:val="none" w:sz="0" w:space="0" w:color="auto"/>
        <w:right w:val="none" w:sz="0" w:space="0" w:color="auto"/>
      </w:divBdr>
    </w:div>
    <w:div w:id="1517227661">
      <w:bodyDiv w:val="1"/>
      <w:marLeft w:val="0"/>
      <w:marRight w:val="0"/>
      <w:marTop w:val="0"/>
      <w:marBottom w:val="0"/>
      <w:divBdr>
        <w:top w:val="none" w:sz="0" w:space="0" w:color="auto"/>
        <w:left w:val="none" w:sz="0" w:space="0" w:color="auto"/>
        <w:bottom w:val="none" w:sz="0" w:space="0" w:color="auto"/>
        <w:right w:val="none" w:sz="0" w:space="0" w:color="auto"/>
      </w:divBdr>
    </w:div>
    <w:div w:id="1540167031">
      <w:bodyDiv w:val="1"/>
      <w:marLeft w:val="0"/>
      <w:marRight w:val="0"/>
      <w:marTop w:val="0"/>
      <w:marBottom w:val="0"/>
      <w:divBdr>
        <w:top w:val="none" w:sz="0" w:space="0" w:color="auto"/>
        <w:left w:val="none" w:sz="0" w:space="0" w:color="auto"/>
        <w:bottom w:val="none" w:sz="0" w:space="0" w:color="auto"/>
        <w:right w:val="none" w:sz="0" w:space="0" w:color="auto"/>
      </w:divBdr>
    </w:div>
    <w:div w:id="196970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pps.co.marion.or.us/APAP/"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co.marion.or.us/PW/Page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arion.or.us/HR/Documents/NeoGov/County%20Info.pdf" TargetMode="External"/><Relationship Id="rId5" Type="http://schemas.openxmlformats.org/officeDocument/2006/relationships/webSettings" Target="webSettings.xml"/><Relationship Id="rId15" Type="http://schemas.openxmlformats.org/officeDocument/2006/relationships/hyperlink" Target="https://www.governmentjobs.com/careers/marion" TargetMode="External"/><Relationship Id="rId10" Type="http://schemas.openxmlformats.org/officeDocument/2006/relationships/hyperlink" Target="http://www.co.marion.or.us/PW/Pages/default.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co.marion.or.us/HR/Documents/NeoGov/County%20Info.pdf"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131245C5925F4C80651E9AE160773F" ma:contentTypeVersion="2" ma:contentTypeDescription="Create a new document." ma:contentTypeScope="" ma:versionID="24c391f99019d9bd53e15e9c43f75d2e">
  <xsd:schema xmlns:xsd="http://www.w3.org/2001/XMLSchema" xmlns:xs="http://www.w3.org/2001/XMLSchema" xmlns:p="http://schemas.microsoft.com/office/2006/metadata/properties" xmlns:ns1="http://schemas.microsoft.com/sharepoint/v3" xmlns:ns2="0b980174-57b9-4fc5-adea-e9f7f40327b0" targetNamespace="http://schemas.microsoft.com/office/2006/metadata/properties" ma:root="true" ma:fieldsID="34aad9ba2c6c8d70e4d7553c9cc00da1" ns1:_="" ns2:_="">
    <xsd:import namespace="http://schemas.microsoft.com/sharepoint/v3"/>
    <xsd:import namespace="0b980174-57b9-4fc5-adea-e9f7f40327b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980174-57b9-4fc5-adea-e9f7f40327b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0b980174-57b9-4fc5-adea-e9f7f40327b0" xsi:nil="true"/>
  </documentManagement>
</p:properties>
</file>

<file path=customXml/itemProps1.xml><?xml version="1.0" encoding="utf-8"?>
<ds:datastoreItem xmlns:ds="http://schemas.openxmlformats.org/officeDocument/2006/customXml" ds:itemID="{2AEC608C-DF54-4DA1-A72A-6E8854F94F0D}">
  <ds:schemaRefs>
    <ds:schemaRef ds:uri="http://schemas.openxmlformats.org/officeDocument/2006/bibliography"/>
  </ds:schemaRefs>
</ds:datastoreItem>
</file>

<file path=customXml/itemProps2.xml><?xml version="1.0" encoding="utf-8"?>
<ds:datastoreItem xmlns:ds="http://schemas.openxmlformats.org/officeDocument/2006/customXml" ds:itemID="{AE336E4E-AD58-4F1A-BF60-20A29840ABB9}"/>
</file>

<file path=customXml/itemProps3.xml><?xml version="1.0" encoding="utf-8"?>
<ds:datastoreItem xmlns:ds="http://schemas.openxmlformats.org/officeDocument/2006/customXml" ds:itemID="{2D527C6A-9444-4A46-B206-FCB78F0EBEE2}"/>
</file>

<file path=customXml/itemProps4.xml><?xml version="1.0" encoding="utf-8"?>
<ds:datastoreItem xmlns:ds="http://schemas.openxmlformats.org/officeDocument/2006/customXml" ds:itemID="{5FEB2AC0-19DD-4A66-ACDF-D0D9EA697E74}"/>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7251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Planning Division Manager </dc:title>
  <dc:creator>Jennifer Lang</dc:creator>
  <cp:lastModifiedBy>Brian Nicholas</cp:lastModifiedBy>
  <cp:revision>3</cp:revision>
  <cp:lastPrinted>2019-08-13T18:31:00Z</cp:lastPrinted>
  <dcterms:created xsi:type="dcterms:W3CDTF">2019-08-16T17:02:00Z</dcterms:created>
  <dcterms:modified xsi:type="dcterms:W3CDTF">2019-08-16T17:03:00Z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0x01010008131245C5925F4C80651E9AE160773F</vt:lpwstr>
  </property>
</Properties>
</file>