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D4" w:rsidRPr="00E90FC5" w:rsidRDefault="00C146A7" w:rsidP="007E162B">
      <w:r>
        <w:tab/>
      </w:r>
      <w:r>
        <w:tab/>
      </w:r>
      <w:r>
        <w:tab/>
      </w:r>
      <w:r>
        <w:tab/>
      </w:r>
      <w:r>
        <w:tab/>
      </w:r>
      <w:r>
        <w:tab/>
      </w:r>
    </w:p>
    <w:p w:rsidR="005F7BB7" w:rsidRPr="005F7BB7" w:rsidRDefault="0012500D" w:rsidP="00E90FC5">
      <w:pPr>
        <w:jc w:val="center"/>
        <w:rPr>
          <w:rFonts w:ascii="Calibri" w:hAnsi="Calibri" w:cs="Arial"/>
          <w:b/>
          <w:u w:val="single"/>
        </w:rPr>
      </w:pPr>
      <w:r>
        <w:rPr>
          <w:rFonts w:ascii="Calibri" w:hAnsi="Calibri" w:cs="Arial"/>
          <w:b/>
          <w:u w:val="single"/>
        </w:rPr>
        <w:t xml:space="preserve">Health officials provide tips to avoid breathing problems as air quality deteriorates </w:t>
      </w:r>
    </w:p>
    <w:p w:rsidR="00445BD4" w:rsidRDefault="00445BD4" w:rsidP="007E162B">
      <w:pPr>
        <w:rPr>
          <w:rFonts w:ascii="Calibri" w:hAnsi="Calibri"/>
        </w:rPr>
      </w:pPr>
    </w:p>
    <w:p w:rsidR="00304D1D" w:rsidRPr="00304D1D" w:rsidRDefault="00445BD4" w:rsidP="00304D1D">
      <w:pPr>
        <w:spacing w:after="100" w:afterAutospacing="1"/>
        <w:rPr>
          <w:rFonts w:ascii="Calibri" w:eastAsia="Calibri" w:hAnsi="Calibri"/>
        </w:rPr>
      </w:pPr>
      <w:smartTag w:uri="urn:schemas-microsoft-com:office:smarttags" w:element="place">
        <w:smartTag w:uri="urn:schemas-microsoft-com:office:smarttags" w:element="City">
          <w:r w:rsidRPr="005F7BB7">
            <w:rPr>
              <w:rFonts w:ascii="Calibri" w:hAnsi="Calibri"/>
            </w:rPr>
            <w:t>Salem</w:t>
          </w:r>
        </w:smartTag>
        <w:r w:rsidRPr="005F7BB7">
          <w:rPr>
            <w:rFonts w:ascii="Calibri" w:hAnsi="Calibri"/>
          </w:rPr>
          <w:t xml:space="preserve">, </w:t>
        </w:r>
        <w:smartTag w:uri="urn:schemas-microsoft-com:office:smarttags" w:element="State">
          <w:r w:rsidRPr="005F7BB7">
            <w:rPr>
              <w:rFonts w:ascii="Calibri" w:hAnsi="Calibri"/>
            </w:rPr>
            <w:t>OR</w:t>
          </w:r>
        </w:smartTag>
      </w:smartTag>
      <w:r w:rsidRPr="005F7BB7">
        <w:rPr>
          <w:rFonts w:ascii="Calibri" w:hAnsi="Calibri"/>
        </w:rPr>
        <w:t xml:space="preserve"> – </w:t>
      </w:r>
      <w:r w:rsidR="00304D1D" w:rsidRPr="00304D1D">
        <w:rPr>
          <w:rFonts w:ascii="Calibri" w:eastAsia="Calibri" w:hAnsi="Calibri"/>
        </w:rPr>
        <w:t>Marion County public health officials urge county residents to take precautions as temperatures and air quality reach unhealthy levels.  The county offers numerous outdoor recreation options and residents should take heat and air quality into consideration when planning their weekend activities.</w:t>
      </w:r>
      <w:bookmarkStart w:id="0" w:name="_GoBack"/>
      <w:bookmarkEnd w:id="0"/>
    </w:p>
    <w:p w:rsidR="00304D1D" w:rsidRPr="00304D1D" w:rsidRDefault="00304D1D" w:rsidP="00304D1D">
      <w:pPr>
        <w:spacing w:after="100" w:afterAutospacing="1"/>
        <w:rPr>
          <w:rFonts w:ascii="Calibri" w:eastAsia="Calibri" w:hAnsi="Calibri"/>
        </w:rPr>
      </w:pPr>
      <w:r w:rsidRPr="00304D1D">
        <w:rPr>
          <w:rFonts w:ascii="Calibri" w:eastAsia="Calibri" w:hAnsi="Calibri"/>
        </w:rPr>
        <w:t xml:space="preserve">Poor air quality from wildfire smoke can lead to stinging eyes and scratchy throat in anyone, and it makes sense for all residents in smoky communities to avoid smoke exposure, where possible. Local smoke levels can rise and fall rapidly depending on weather factors, including wind direction. </w:t>
      </w:r>
    </w:p>
    <w:p w:rsidR="00304D1D" w:rsidRPr="00304D1D" w:rsidRDefault="00304D1D" w:rsidP="00304D1D">
      <w:pPr>
        <w:spacing w:after="100" w:afterAutospacing="1"/>
        <w:rPr>
          <w:rFonts w:ascii="Calibri" w:eastAsia="Calibri" w:hAnsi="Calibri"/>
        </w:rPr>
      </w:pPr>
      <w:r w:rsidRPr="00304D1D">
        <w:rPr>
          <w:rFonts w:ascii="Calibri" w:eastAsia="Calibri" w:hAnsi="Calibri"/>
        </w:rPr>
        <w:t>"People with chronic lung or heart conditions, the elderly and children have higher risk of health problems from the fine particles in wildfire smoke," said Dr. Richard Leman, Public Health Physician with Oregon Health Authority. "People who suffer from asthma or other respiratory conditions should follow their disease management plans, keep medications on hand, and contact their health care provider if necessary."</w:t>
      </w:r>
    </w:p>
    <w:p w:rsidR="00304D1D" w:rsidRPr="00304D1D" w:rsidRDefault="00304D1D" w:rsidP="00304D1D">
      <w:pPr>
        <w:spacing w:after="100" w:afterAutospacing="1"/>
        <w:rPr>
          <w:rFonts w:ascii="Calibri" w:eastAsia="Calibri" w:hAnsi="Calibri"/>
        </w:rPr>
      </w:pPr>
      <w:r w:rsidRPr="00304D1D">
        <w:rPr>
          <w:rFonts w:ascii="Calibri" w:eastAsia="Calibri" w:hAnsi="Calibri"/>
        </w:rPr>
        <w:t>Take the following precautions to avoid breathing problems or other symptoms from smoke:</w:t>
      </w:r>
    </w:p>
    <w:p w:rsidR="00304D1D" w:rsidRPr="00304D1D" w:rsidRDefault="00304D1D" w:rsidP="00304D1D">
      <w:pPr>
        <w:numPr>
          <w:ilvl w:val="0"/>
          <w:numId w:val="4"/>
        </w:numPr>
        <w:spacing w:after="100" w:afterAutospacing="1"/>
        <w:contextualSpacing/>
        <w:rPr>
          <w:rFonts w:ascii="Calibri" w:eastAsia="Calibri" w:hAnsi="Calibri"/>
        </w:rPr>
      </w:pPr>
      <w:r w:rsidRPr="00304D1D">
        <w:rPr>
          <w:rFonts w:ascii="Calibri" w:eastAsia="Calibri" w:hAnsi="Calibri"/>
        </w:rPr>
        <w:t xml:space="preserve">Be aware of air quality in your area. Visit the Oregon Department of Environmental Quality website for current information: </w:t>
      </w:r>
      <w:hyperlink r:id="rId8" w:history="1">
        <w:r w:rsidR="0012500D" w:rsidRPr="00304D1D">
          <w:rPr>
            <w:rFonts w:ascii="Calibri" w:eastAsia="Calibri" w:hAnsi="Calibri"/>
            <w:color w:val="0000FF"/>
            <w:u w:val="single"/>
          </w:rPr>
          <w:t>http://www.deq.state.or.us/aqi/</w:t>
        </w:r>
      </w:hyperlink>
    </w:p>
    <w:p w:rsidR="00304D1D" w:rsidRPr="00304D1D" w:rsidRDefault="00304D1D" w:rsidP="00304D1D">
      <w:pPr>
        <w:numPr>
          <w:ilvl w:val="0"/>
          <w:numId w:val="4"/>
        </w:numPr>
        <w:spacing w:after="100" w:afterAutospacing="1"/>
        <w:contextualSpacing/>
        <w:rPr>
          <w:rFonts w:ascii="Calibri" w:eastAsia="Calibri" w:hAnsi="Calibri"/>
        </w:rPr>
      </w:pPr>
      <w:r w:rsidRPr="00304D1D">
        <w:rPr>
          <w:rFonts w:ascii="Calibri" w:eastAsia="Calibri" w:hAnsi="Calibri"/>
        </w:rPr>
        <w:t>Avoid outdoor exertion during such conditions. Avoid strenuous outdoor activity including sports practice, work and recreation.</w:t>
      </w:r>
    </w:p>
    <w:p w:rsidR="00304D1D" w:rsidRPr="00304D1D" w:rsidRDefault="00304D1D" w:rsidP="00304D1D">
      <w:pPr>
        <w:numPr>
          <w:ilvl w:val="0"/>
          <w:numId w:val="4"/>
        </w:numPr>
        <w:spacing w:after="100" w:afterAutospacing="1"/>
        <w:contextualSpacing/>
        <w:rPr>
          <w:rFonts w:ascii="Calibri" w:eastAsia="Calibri" w:hAnsi="Calibri"/>
        </w:rPr>
      </w:pPr>
      <w:r w:rsidRPr="00304D1D">
        <w:rPr>
          <w:rFonts w:ascii="Calibri" w:eastAsia="Calibri" w:hAnsi="Calibri"/>
        </w:rPr>
        <w:t>Drink plenty of water – staying hydrated can keep your airways moist which will help reduce symptoms of respiratory irritation such as scratchy throat, running nose and coughing.</w:t>
      </w:r>
    </w:p>
    <w:p w:rsidR="00304D1D" w:rsidRPr="00304D1D" w:rsidRDefault="00304D1D" w:rsidP="00304D1D">
      <w:pPr>
        <w:numPr>
          <w:ilvl w:val="0"/>
          <w:numId w:val="4"/>
        </w:numPr>
        <w:spacing w:after="100" w:afterAutospacing="1"/>
        <w:contextualSpacing/>
        <w:rPr>
          <w:rFonts w:ascii="Calibri" w:eastAsia="Calibri" w:hAnsi="Calibri"/>
        </w:rPr>
      </w:pPr>
      <w:r w:rsidRPr="00304D1D">
        <w:rPr>
          <w:rFonts w:ascii="Calibri" w:eastAsia="Calibri" w:hAnsi="Calibri"/>
        </w:rPr>
        <w:t>Try to avoid driving in smoky areas. If you do need to drive in these areas, keep your windows rolled up and vents closed. If you need air conditioning, make sure you set your system on “re-circulate” to avoid bringing smoke into your car.</w:t>
      </w:r>
    </w:p>
    <w:p w:rsidR="00304D1D" w:rsidRPr="00304D1D" w:rsidRDefault="00304D1D" w:rsidP="00304D1D">
      <w:pPr>
        <w:numPr>
          <w:ilvl w:val="0"/>
          <w:numId w:val="4"/>
        </w:numPr>
        <w:spacing w:after="100" w:afterAutospacing="1"/>
        <w:contextualSpacing/>
        <w:rPr>
          <w:rFonts w:ascii="Calibri" w:eastAsia="Calibri" w:hAnsi="Calibri"/>
        </w:rPr>
      </w:pPr>
      <w:r w:rsidRPr="00304D1D">
        <w:rPr>
          <w:rFonts w:ascii="Calibri" w:eastAsia="Calibri" w:hAnsi="Calibri"/>
        </w:rPr>
        <w:t>Avoid smoke by staying indoors, closing all windows and doors and, if possible, use a filter in your heating/cooling system that removes very fine particulate matter.</w:t>
      </w:r>
    </w:p>
    <w:p w:rsidR="00304D1D" w:rsidRDefault="00304D1D" w:rsidP="00304D1D">
      <w:pPr>
        <w:numPr>
          <w:ilvl w:val="0"/>
          <w:numId w:val="4"/>
        </w:numPr>
        <w:spacing w:after="100" w:afterAutospacing="1"/>
        <w:contextualSpacing/>
        <w:rPr>
          <w:rFonts w:ascii="Calibri" w:eastAsia="Calibri" w:hAnsi="Calibri"/>
        </w:rPr>
      </w:pPr>
      <w:r w:rsidRPr="00304D1D">
        <w:rPr>
          <w:rFonts w:ascii="Calibri" w:eastAsia="Calibri" w:hAnsi="Calibri"/>
        </w:rPr>
        <w:t>People with concerns about health issues, including those suffering from asthma or other respiratory problems, should follow their disease management plans; keep medications on hand, and contact healthcare providers if necessary.</w:t>
      </w:r>
    </w:p>
    <w:p w:rsidR="00FB2F2E" w:rsidRPr="00FB2F2E" w:rsidRDefault="00FB2F2E" w:rsidP="00FB2F2E">
      <w:pPr>
        <w:spacing w:after="100" w:afterAutospacing="1"/>
        <w:ind w:left="720"/>
        <w:contextualSpacing/>
        <w:rPr>
          <w:rFonts w:ascii="Calibri" w:eastAsia="Calibri" w:hAnsi="Calibri"/>
        </w:rPr>
      </w:pPr>
    </w:p>
    <w:p w:rsidR="00304D1D" w:rsidRDefault="00304D1D" w:rsidP="00304D1D">
      <w:pPr>
        <w:spacing w:after="100" w:afterAutospacing="1"/>
        <w:rPr>
          <w:rFonts w:ascii="Calibri" w:eastAsia="Calibri" w:hAnsi="Calibri"/>
        </w:rPr>
      </w:pPr>
      <w:r w:rsidRPr="00304D1D">
        <w:rPr>
          <w:rFonts w:ascii="Calibri" w:eastAsia="Calibri" w:hAnsi="Calibri"/>
        </w:rPr>
        <w:t xml:space="preserve">Marion County has also been dealing with several days of extreme heat.  Anyone can suffer a heat-related illness. However, some are at higher risk. Those age 65 and older, with chronic health conditions, or who are overweight carry a higher risk, as do athletes and outdoor workers. Those with low incomes may also be at risk for heat-related illness. They may not be able to afford air conditioning for their homes or might live outdoors where they are more </w:t>
      </w:r>
    </w:p>
    <w:p w:rsidR="00304D1D" w:rsidRDefault="00304D1D" w:rsidP="00304D1D">
      <w:pPr>
        <w:spacing w:after="100" w:afterAutospacing="1"/>
        <w:rPr>
          <w:rFonts w:ascii="Calibri" w:eastAsia="Calibri" w:hAnsi="Calibri"/>
        </w:rPr>
      </w:pPr>
    </w:p>
    <w:p w:rsidR="00304D1D" w:rsidRPr="00304D1D" w:rsidRDefault="00304D1D" w:rsidP="00304D1D">
      <w:pPr>
        <w:spacing w:after="100" w:afterAutospacing="1"/>
        <w:rPr>
          <w:rFonts w:ascii="Calibri" w:eastAsia="Calibri" w:hAnsi="Calibri"/>
        </w:rPr>
      </w:pPr>
      <w:r w:rsidRPr="00304D1D">
        <w:rPr>
          <w:rFonts w:ascii="Calibri" w:eastAsia="Calibri" w:hAnsi="Calibri"/>
        </w:rPr>
        <w:t xml:space="preserve">exposed. Pay special attention to these groups to make sure they take steps to prevent heat-related illness. In general, the best way to beat the heat is to drink plenty of fluids, and spend time in cool places. Libraries, grocery stores, and malls are fine. </w:t>
      </w:r>
    </w:p>
    <w:p w:rsidR="00304D1D" w:rsidRPr="00304D1D" w:rsidRDefault="00304D1D" w:rsidP="00304D1D">
      <w:pPr>
        <w:spacing w:after="100" w:afterAutospacing="1"/>
        <w:rPr>
          <w:rFonts w:ascii="Calibri" w:eastAsia="Calibri" w:hAnsi="Calibri"/>
        </w:rPr>
      </w:pPr>
      <w:r w:rsidRPr="00304D1D">
        <w:rPr>
          <w:rFonts w:ascii="Calibri" w:eastAsia="Calibri" w:hAnsi="Calibri"/>
        </w:rPr>
        <w:t xml:space="preserve">“High temperatures and poor air quality are a dangerous combination.  Be sure to take care of yourself and your family during the next few days,” urges Dr. Leman.  </w:t>
      </w:r>
    </w:p>
    <w:p w:rsidR="00A21B28" w:rsidRPr="00304D1D" w:rsidRDefault="00304D1D" w:rsidP="00304D1D">
      <w:pPr>
        <w:spacing w:after="100" w:afterAutospacing="1"/>
        <w:rPr>
          <w:rFonts w:ascii="Calibri" w:eastAsia="Calibri" w:hAnsi="Calibri"/>
        </w:rPr>
      </w:pPr>
      <w:r w:rsidRPr="00304D1D">
        <w:rPr>
          <w:rFonts w:ascii="Calibri" w:eastAsia="Calibri" w:hAnsi="Calibri"/>
        </w:rPr>
        <w:t xml:space="preserve">For more information, contact Pam Hutchinson, Marion County Public Health Division Manager, at (503) 588-5357 or email </w:t>
      </w:r>
      <w:hyperlink r:id="rId9" w:history="1">
        <w:r w:rsidRPr="00304D1D">
          <w:rPr>
            <w:rFonts w:ascii="Calibri" w:eastAsia="Calibri" w:hAnsi="Calibri"/>
            <w:color w:val="0000FF"/>
            <w:u w:val="single"/>
          </w:rPr>
          <w:t>phutchinson@co.marion.or.us</w:t>
        </w:r>
      </w:hyperlink>
      <w:r w:rsidRPr="00304D1D">
        <w:rPr>
          <w:rFonts w:ascii="Calibri" w:eastAsia="Calibri" w:hAnsi="Calibri"/>
        </w:rPr>
        <w:t xml:space="preserve">. </w:t>
      </w:r>
    </w:p>
    <w:p w:rsidR="00445BD4" w:rsidRDefault="0076006F" w:rsidP="00304D1D">
      <w:pPr>
        <w:spacing w:after="100" w:afterAutospacing="1"/>
        <w:jc w:val="center"/>
        <w:rPr>
          <w:rFonts w:ascii="Calibri" w:hAnsi="Calibri"/>
        </w:rPr>
      </w:pPr>
      <w:r>
        <w:rPr>
          <w:rFonts w:ascii="Calibri" w:hAnsi="Calibri"/>
        </w:rPr>
        <w:t>#</w:t>
      </w:r>
      <w:r w:rsidR="00445BD4">
        <w:rPr>
          <w:rFonts w:ascii="Calibri" w:hAnsi="Calibri"/>
        </w:rPr>
        <w:t xml:space="preserve">   #   #</w:t>
      </w:r>
    </w:p>
    <w:p w:rsidR="007E162B" w:rsidRPr="00685A98" w:rsidRDefault="007E162B" w:rsidP="007E162B">
      <w:pPr>
        <w:rPr>
          <w:rFonts w:ascii="Calibri" w:hAnsi="Calibri"/>
        </w:rPr>
      </w:pPr>
    </w:p>
    <w:p w:rsidR="00846175" w:rsidRPr="00EE2873" w:rsidRDefault="00846175" w:rsidP="00D73C45">
      <w:pPr>
        <w:rPr>
          <w:rFonts w:ascii="Calibri" w:hAnsi="Calibri"/>
        </w:rPr>
      </w:pPr>
    </w:p>
    <w:sectPr w:rsidR="00846175" w:rsidRPr="00EE2873" w:rsidSect="00D73C45">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EE" w:rsidRDefault="00FA4CEE">
      <w:r>
        <w:separator/>
      </w:r>
    </w:p>
  </w:endnote>
  <w:endnote w:type="continuationSeparator" w:id="0">
    <w:p w:rsidR="00FA4CEE" w:rsidRDefault="00FA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EE" w:rsidRDefault="00FA4CEE">
      <w:r>
        <w:separator/>
      </w:r>
    </w:p>
  </w:footnote>
  <w:footnote w:type="continuationSeparator" w:id="0">
    <w:p w:rsidR="00FA4CEE" w:rsidRDefault="00FA4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C5" w:rsidRDefault="00304D1D">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114300</wp:posOffset>
              </wp:positionV>
              <wp:extent cx="5029200" cy="9163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FC5" w:rsidRDefault="00E90FC5" w:rsidP="00E90FC5">
                          <w:pPr>
                            <w:rPr>
                              <w:rFonts w:ascii="Calibri" w:hAnsi="Calibri"/>
                            </w:rPr>
                          </w:pPr>
                          <w:r w:rsidRPr="00E90FC5">
                            <w:rPr>
                              <w:rFonts w:ascii="Calibri" w:hAnsi="Calibri"/>
                              <w:b/>
                            </w:rPr>
                            <w:t>For immediate release:</w:t>
                          </w:r>
                          <w:r w:rsidRPr="00E90FC5">
                            <w:rPr>
                              <w:rFonts w:ascii="Calibri" w:hAnsi="Calibri"/>
                            </w:rPr>
                            <w:t xml:space="preserve"> </w:t>
                          </w:r>
                          <w:r w:rsidR="00304D1D">
                            <w:rPr>
                              <w:rFonts w:ascii="Calibri" w:hAnsi="Calibri"/>
                            </w:rPr>
                            <w:t>August 3, 2017</w:t>
                          </w:r>
                        </w:p>
                        <w:p w:rsidR="00E90FC5" w:rsidRPr="00E90FC5" w:rsidRDefault="00E90FC5" w:rsidP="00E90FC5">
                          <w:pPr>
                            <w:rPr>
                              <w:rFonts w:ascii="Calibri" w:hAnsi="Calibri"/>
                              <w:sz w:val="16"/>
                              <w:szCs w:val="16"/>
                            </w:rPr>
                          </w:pPr>
                        </w:p>
                        <w:p w:rsidR="00E90FC5" w:rsidRDefault="00E90FC5" w:rsidP="00304D1D">
                          <w:pPr>
                            <w:rPr>
                              <w:rFonts w:ascii="Calibri" w:hAnsi="Calibri"/>
                            </w:rPr>
                          </w:pPr>
                          <w:r w:rsidRPr="00E90FC5">
                            <w:rPr>
                              <w:rFonts w:ascii="Calibri" w:hAnsi="Calibri"/>
                              <w:b/>
                            </w:rPr>
                            <w:t>Contact:</w:t>
                          </w:r>
                          <w:r w:rsidRPr="00E90FC5">
                            <w:rPr>
                              <w:rFonts w:ascii="Calibri" w:hAnsi="Calibri"/>
                            </w:rPr>
                            <w:t xml:space="preserve"> </w:t>
                          </w:r>
                          <w:r w:rsidR="00304D1D">
                            <w:rPr>
                              <w:rFonts w:ascii="Calibri" w:hAnsi="Calibri"/>
                            </w:rPr>
                            <w:t>Pam Hutchinson, Public Health Division Manager</w:t>
                          </w:r>
                        </w:p>
                        <w:p w:rsidR="00304D1D" w:rsidRPr="00E90FC5" w:rsidRDefault="00304D1D" w:rsidP="00304D1D">
                          <w:pPr>
                            <w:rPr>
                              <w:rFonts w:ascii="Calibri" w:hAnsi="Calibri"/>
                            </w:rPr>
                          </w:pPr>
                          <w:r>
                            <w:rPr>
                              <w:rFonts w:ascii="Calibri" w:hAnsi="Calibri"/>
                            </w:rPr>
                            <w:t xml:space="preserve">(503) 588-5357 or </w:t>
                          </w:r>
                          <w:hyperlink r:id="rId1" w:history="1">
                            <w:r w:rsidRPr="00373876">
                              <w:rPr>
                                <w:rStyle w:val="Hyperlink"/>
                                <w:rFonts w:ascii="Calibri" w:hAnsi="Calibri"/>
                              </w:rPr>
                              <w:t>phutchinson@co.marion.or.us</w:t>
                            </w:r>
                          </w:hyperlink>
                          <w:r>
                            <w:rPr>
                              <w:rFonts w:ascii="Calibri" w:hAnsi="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in;margin-top:9pt;width:396pt;height:7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wbgQIAAA8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Z2H6vTGVWB0b8DMD7ANLMdMnbnT9ItDSt+0RG34lbW6bzlhEF0WbiYnV0ccF0DW&#10;/XvNwA3Zeh2BhsZ2oXRQDATowNLjkZkQCoXNaZqXQDdGFM7KbHaeTqMLUh1uG+v8W647FCY1tsB8&#10;RCe7O+dDNKQ6mARnTkvBVkLKuLCb9Y20aEdAJav47dFfmEkVjJUO10bEcQeCBB/hLIQbWX8qs7xI&#10;r/NysprNLybFqphOyot0Pkmz8rqcpUVZ3K6+hwCzomoFY1zdCcUPCsyKv2N43wujdqIGUQ/1mebT&#10;kaI/JpnG73dJdsJDQ0rR1Xh+NCJVIPaNYpA2qTwRcpwnL8OPVYYaHP6xKlEGgflRA35YD4AStLHW&#10;7BEEYTXwBdTCKwKTVttvGPXQkTV2X7fEcozkOwWiKrOiCC0cF8X0IoeFPT1Zn54QRQGqxh6jcXrj&#10;x7bfGis2LXgaZaz0FQixEVEjz1Ht5QtdF5PZvxChrU/X0er5HVv+AAAA//8DAFBLAwQUAAYACAAA&#10;ACEApkbtJ9wAAAAKAQAADwAAAGRycy9kb3ducmV2LnhtbExPQU7DQAy8I/GHlStxQXRDG9I2ZFMB&#10;EqjXlj7ASdwkatYbZbdN+nvMCU6esUfjmWw72U5dafCtYwPP8wgUcemqlmsDx+/PpzUoH5Ar7ByT&#10;gRt52Ob3dxmmlRt5T9dDqJWYsE/RQBNCn2rty4Ys+rnrieV2coPFIHSodTXgKOa204soSrTFluVD&#10;gz19NFSeDxdr4LQbH182Y/EVjqt9nLxjuyrczZiH2fT2CirQFP7E8BtfokMumQp34cqrTngcS5cg&#10;YC1TBJtlIqCQRbJYgs4z/b9C/gMAAP//AwBQSwECLQAUAAYACAAAACEAtoM4kv4AAADhAQAAEwAA&#10;AAAAAAAAAAAAAAAAAAAAW0NvbnRlbnRfVHlwZXNdLnhtbFBLAQItABQABgAIAAAAIQA4/SH/1gAA&#10;AJQBAAALAAAAAAAAAAAAAAAAAC8BAABfcmVscy8ucmVsc1BLAQItABQABgAIAAAAIQA8qLwbgQIA&#10;AA8FAAAOAAAAAAAAAAAAAAAAAC4CAABkcnMvZTJvRG9jLnhtbFBLAQItABQABgAIAAAAIQCmRu0n&#10;3AAAAAoBAAAPAAAAAAAAAAAAAAAAANsEAABkcnMvZG93bnJldi54bWxQSwUGAAAAAAQABADzAAAA&#10;5AUAAAAA&#10;" stroked="f">
              <v:textbox>
                <w:txbxContent>
                  <w:p w:rsidR="00E90FC5" w:rsidRDefault="00E90FC5" w:rsidP="00E90FC5">
                    <w:pPr>
                      <w:rPr>
                        <w:rFonts w:ascii="Calibri" w:hAnsi="Calibri"/>
                      </w:rPr>
                    </w:pPr>
                    <w:r w:rsidRPr="00E90FC5">
                      <w:rPr>
                        <w:rFonts w:ascii="Calibri" w:hAnsi="Calibri"/>
                        <w:b/>
                      </w:rPr>
                      <w:t>For immediate release:</w:t>
                    </w:r>
                    <w:r w:rsidRPr="00E90FC5">
                      <w:rPr>
                        <w:rFonts w:ascii="Calibri" w:hAnsi="Calibri"/>
                      </w:rPr>
                      <w:t xml:space="preserve"> </w:t>
                    </w:r>
                    <w:r w:rsidR="00304D1D">
                      <w:rPr>
                        <w:rFonts w:ascii="Calibri" w:hAnsi="Calibri"/>
                      </w:rPr>
                      <w:t>August 3, 2017</w:t>
                    </w:r>
                  </w:p>
                  <w:p w:rsidR="00E90FC5" w:rsidRPr="00E90FC5" w:rsidRDefault="00E90FC5" w:rsidP="00E90FC5">
                    <w:pPr>
                      <w:rPr>
                        <w:rFonts w:ascii="Calibri" w:hAnsi="Calibri"/>
                        <w:sz w:val="16"/>
                        <w:szCs w:val="16"/>
                      </w:rPr>
                    </w:pPr>
                  </w:p>
                  <w:p w:rsidR="00E90FC5" w:rsidRDefault="00E90FC5" w:rsidP="00304D1D">
                    <w:pPr>
                      <w:rPr>
                        <w:rFonts w:ascii="Calibri" w:hAnsi="Calibri"/>
                      </w:rPr>
                    </w:pPr>
                    <w:r w:rsidRPr="00E90FC5">
                      <w:rPr>
                        <w:rFonts w:ascii="Calibri" w:hAnsi="Calibri"/>
                        <w:b/>
                      </w:rPr>
                      <w:t>Contact:</w:t>
                    </w:r>
                    <w:r w:rsidRPr="00E90FC5">
                      <w:rPr>
                        <w:rFonts w:ascii="Calibri" w:hAnsi="Calibri"/>
                      </w:rPr>
                      <w:t xml:space="preserve"> </w:t>
                    </w:r>
                    <w:r w:rsidR="00304D1D">
                      <w:rPr>
                        <w:rFonts w:ascii="Calibri" w:hAnsi="Calibri"/>
                      </w:rPr>
                      <w:t>Pam Hutchinson, Public Health Division Manager</w:t>
                    </w:r>
                  </w:p>
                  <w:p w:rsidR="00304D1D" w:rsidRPr="00E90FC5" w:rsidRDefault="00304D1D" w:rsidP="00304D1D">
                    <w:pPr>
                      <w:rPr>
                        <w:rFonts w:ascii="Calibri" w:hAnsi="Calibri"/>
                      </w:rPr>
                    </w:pPr>
                    <w:r>
                      <w:rPr>
                        <w:rFonts w:ascii="Calibri" w:hAnsi="Calibri"/>
                      </w:rPr>
                      <w:t xml:space="preserve">(503) 588-5357 or </w:t>
                    </w:r>
                    <w:hyperlink r:id="rId2" w:history="1">
                      <w:r w:rsidRPr="00373876">
                        <w:rPr>
                          <w:rStyle w:val="Hyperlink"/>
                          <w:rFonts w:ascii="Calibri" w:hAnsi="Calibri"/>
                        </w:rPr>
                        <w:t>phutchinson@co.marion.or.us</w:t>
                      </w:r>
                    </w:hyperlink>
                    <w:r>
                      <w:rPr>
                        <w:rFonts w:ascii="Calibri" w:hAnsi="Calibri"/>
                      </w:rPr>
                      <w:t xml:space="preserve"> </w:t>
                    </w:r>
                  </w:p>
                </w:txbxContent>
              </v:textbox>
            </v:shape>
          </w:pict>
        </mc:Fallback>
      </mc:AlternateContent>
    </w:r>
    <w:r>
      <w:rPr>
        <w:noProof/>
      </w:rPr>
      <w:drawing>
        <wp:inline distT="0" distB="0" distL="0" distR="0">
          <wp:extent cx="857250" cy="1143000"/>
          <wp:effectExtent l="0" t="0" r="0" b="0"/>
          <wp:docPr id="1" name="Picture 1" descr="logo_color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_ve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50511"/>
    <w:multiLevelType w:val="hybridMultilevel"/>
    <w:tmpl w:val="2FA4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73554"/>
    <w:multiLevelType w:val="hybridMultilevel"/>
    <w:tmpl w:val="3B521A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0702AF"/>
    <w:multiLevelType w:val="hybridMultilevel"/>
    <w:tmpl w:val="5FEA16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7F3B30"/>
    <w:multiLevelType w:val="hybridMultilevel"/>
    <w:tmpl w:val="DC820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AA"/>
    <w:rsid w:val="00040147"/>
    <w:rsid w:val="00040531"/>
    <w:rsid w:val="000B1E98"/>
    <w:rsid w:val="000E672C"/>
    <w:rsid w:val="0012500D"/>
    <w:rsid w:val="00144669"/>
    <w:rsid w:val="00163E67"/>
    <w:rsid w:val="0021532C"/>
    <w:rsid w:val="00237083"/>
    <w:rsid w:val="0026411D"/>
    <w:rsid w:val="002A78B4"/>
    <w:rsid w:val="00304D1D"/>
    <w:rsid w:val="003223C9"/>
    <w:rsid w:val="00346660"/>
    <w:rsid w:val="00392EE0"/>
    <w:rsid w:val="003D25B6"/>
    <w:rsid w:val="00445BD4"/>
    <w:rsid w:val="00501E51"/>
    <w:rsid w:val="0054269B"/>
    <w:rsid w:val="005F7BB7"/>
    <w:rsid w:val="006B0A2E"/>
    <w:rsid w:val="006E1157"/>
    <w:rsid w:val="006F089F"/>
    <w:rsid w:val="0076006F"/>
    <w:rsid w:val="007E162B"/>
    <w:rsid w:val="007E5472"/>
    <w:rsid w:val="00846175"/>
    <w:rsid w:val="009A51EC"/>
    <w:rsid w:val="009F6C13"/>
    <w:rsid w:val="00A20A1F"/>
    <w:rsid w:val="00A21B28"/>
    <w:rsid w:val="00AB14F2"/>
    <w:rsid w:val="00B257AA"/>
    <w:rsid w:val="00B71D13"/>
    <w:rsid w:val="00BB2449"/>
    <w:rsid w:val="00BF22A6"/>
    <w:rsid w:val="00C146A7"/>
    <w:rsid w:val="00C54B1C"/>
    <w:rsid w:val="00D3097E"/>
    <w:rsid w:val="00D73C45"/>
    <w:rsid w:val="00D75EC3"/>
    <w:rsid w:val="00DB73E7"/>
    <w:rsid w:val="00E545B5"/>
    <w:rsid w:val="00E90FC5"/>
    <w:rsid w:val="00ED7D6F"/>
    <w:rsid w:val="00EE2873"/>
    <w:rsid w:val="00FA4CEE"/>
    <w:rsid w:val="00FB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46175"/>
    <w:pPr>
      <w:keepNext/>
      <w:outlineLvl w:val="0"/>
    </w:pPr>
    <w:rPr>
      <w:b/>
      <w:bCs/>
      <w:szCs w:val="20"/>
    </w:rPr>
  </w:style>
  <w:style w:type="paragraph" w:styleId="Heading2">
    <w:name w:val="heading 2"/>
    <w:basedOn w:val="Normal"/>
    <w:next w:val="Normal"/>
    <w:qFormat/>
    <w:rsid w:val="00846175"/>
    <w:pPr>
      <w:keepNext/>
      <w:outlineLvl w:val="1"/>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2A78B4"/>
    <w:rPr>
      <w:rFonts w:ascii="Tahoma" w:hAnsi="Tahoma" w:cs="Tahoma"/>
      <w:sz w:val="16"/>
      <w:szCs w:val="16"/>
    </w:rPr>
  </w:style>
  <w:style w:type="paragraph" w:styleId="Header">
    <w:name w:val="header"/>
    <w:basedOn w:val="Normal"/>
    <w:rsid w:val="00E90FC5"/>
    <w:pPr>
      <w:tabs>
        <w:tab w:val="center" w:pos="4320"/>
        <w:tab w:val="right" w:pos="8640"/>
      </w:tabs>
    </w:pPr>
  </w:style>
  <w:style w:type="paragraph" w:styleId="Footer">
    <w:name w:val="footer"/>
    <w:basedOn w:val="Normal"/>
    <w:rsid w:val="00E90FC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46175"/>
    <w:pPr>
      <w:keepNext/>
      <w:outlineLvl w:val="0"/>
    </w:pPr>
    <w:rPr>
      <w:b/>
      <w:bCs/>
      <w:szCs w:val="20"/>
    </w:rPr>
  </w:style>
  <w:style w:type="paragraph" w:styleId="Heading2">
    <w:name w:val="heading 2"/>
    <w:basedOn w:val="Normal"/>
    <w:next w:val="Normal"/>
    <w:qFormat/>
    <w:rsid w:val="00846175"/>
    <w:pPr>
      <w:keepNext/>
      <w:outlineLvl w:val="1"/>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2A78B4"/>
    <w:rPr>
      <w:rFonts w:ascii="Tahoma" w:hAnsi="Tahoma" w:cs="Tahoma"/>
      <w:sz w:val="16"/>
      <w:szCs w:val="16"/>
    </w:rPr>
  </w:style>
  <w:style w:type="paragraph" w:styleId="Header">
    <w:name w:val="header"/>
    <w:basedOn w:val="Normal"/>
    <w:rsid w:val="00E90FC5"/>
    <w:pPr>
      <w:tabs>
        <w:tab w:val="center" w:pos="4320"/>
        <w:tab w:val="right" w:pos="8640"/>
      </w:tabs>
    </w:pPr>
  </w:style>
  <w:style w:type="paragraph" w:styleId="Footer">
    <w:name w:val="footer"/>
    <w:basedOn w:val="Normal"/>
    <w:rsid w:val="00E90FC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93806">
      <w:bodyDiv w:val="1"/>
      <w:marLeft w:val="60"/>
      <w:marRight w:val="60"/>
      <w:marTop w:val="60"/>
      <w:marBottom w:val="15"/>
      <w:divBdr>
        <w:top w:val="none" w:sz="0" w:space="0" w:color="auto"/>
        <w:left w:val="none" w:sz="0" w:space="0" w:color="auto"/>
        <w:bottom w:val="none" w:sz="0" w:space="0" w:color="auto"/>
        <w:right w:val="none" w:sz="0" w:space="0" w:color="auto"/>
      </w:divBdr>
      <w:divsChild>
        <w:div w:id="58093386">
          <w:marLeft w:val="0"/>
          <w:marRight w:val="0"/>
          <w:marTop w:val="0"/>
          <w:marBottom w:val="0"/>
          <w:divBdr>
            <w:top w:val="none" w:sz="0" w:space="0" w:color="auto"/>
            <w:left w:val="none" w:sz="0" w:space="0" w:color="auto"/>
            <w:bottom w:val="none" w:sz="0" w:space="0" w:color="auto"/>
            <w:right w:val="none" w:sz="0" w:space="0" w:color="auto"/>
          </w:divBdr>
        </w:div>
        <w:div w:id="225842756">
          <w:marLeft w:val="0"/>
          <w:marRight w:val="0"/>
          <w:marTop w:val="0"/>
          <w:marBottom w:val="0"/>
          <w:divBdr>
            <w:top w:val="none" w:sz="0" w:space="0" w:color="auto"/>
            <w:left w:val="none" w:sz="0" w:space="0" w:color="auto"/>
            <w:bottom w:val="none" w:sz="0" w:space="0" w:color="auto"/>
            <w:right w:val="none" w:sz="0" w:space="0" w:color="auto"/>
          </w:divBdr>
        </w:div>
        <w:div w:id="286744812">
          <w:marLeft w:val="0"/>
          <w:marRight w:val="0"/>
          <w:marTop w:val="0"/>
          <w:marBottom w:val="0"/>
          <w:divBdr>
            <w:top w:val="none" w:sz="0" w:space="0" w:color="auto"/>
            <w:left w:val="none" w:sz="0" w:space="0" w:color="auto"/>
            <w:bottom w:val="none" w:sz="0" w:space="0" w:color="auto"/>
            <w:right w:val="none" w:sz="0" w:space="0" w:color="auto"/>
          </w:divBdr>
        </w:div>
        <w:div w:id="297802885">
          <w:marLeft w:val="0"/>
          <w:marRight w:val="0"/>
          <w:marTop w:val="0"/>
          <w:marBottom w:val="0"/>
          <w:divBdr>
            <w:top w:val="none" w:sz="0" w:space="0" w:color="auto"/>
            <w:left w:val="none" w:sz="0" w:space="0" w:color="auto"/>
            <w:bottom w:val="none" w:sz="0" w:space="0" w:color="auto"/>
            <w:right w:val="none" w:sz="0" w:space="0" w:color="auto"/>
          </w:divBdr>
        </w:div>
        <w:div w:id="442070741">
          <w:marLeft w:val="0"/>
          <w:marRight w:val="0"/>
          <w:marTop w:val="0"/>
          <w:marBottom w:val="0"/>
          <w:divBdr>
            <w:top w:val="none" w:sz="0" w:space="0" w:color="auto"/>
            <w:left w:val="none" w:sz="0" w:space="0" w:color="auto"/>
            <w:bottom w:val="none" w:sz="0" w:space="0" w:color="auto"/>
            <w:right w:val="none" w:sz="0" w:space="0" w:color="auto"/>
          </w:divBdr>
        </w:div>
        <w:div w:id="811679314">
          <w:marLeft w:val="0"/>
          <w:marRight w:val="0"/>
          <w:marTop w:val="0"/>
          <w:marBottom w:val="0"/>
          <w:divBdr>
            <w:top w:val="none" w:sz="0" w:space="0" w:color="auto"/>
            <w:left w:val="none" w:sz="0" w:space="0" w:color="auto"/>
            <w:bottom w:val="none" w:sz="0" w:space="0" w:color="auto"/>
            <w:right w:val="none" w:sz="0" w:space="0" w:color="auto"/>
          </w:divBdr>
        </w:div>
        <w:div w:id="954752710">
          <w:marLeft w:val="0"/>
          <w:marRight w:val="0"/>
          <w:marTop w:val="0"/>
          <w:marBottom w:val="0"/>
          <w:divBdr>
            <w:top w:val="none" w:sz="0" w:space="0" w:color="auto"/>
            <w:left w:val="none" w:sz="0" w:space="0" w:color="auto"/>
            <w:bottom w:val="none" w:sz="0" w:space="0" w:color="auto"/>
            <w:right w:val="none" w:sz="0" w:space="0" w:color="auto"/>
          </w:divBdr>
        </w:div>
        <w:div w:id="1013146251">
          <w:marLeft w:val="0"/>
          <w:marRight w:val="0"/>
          <w:marTop w:val="0"/>
          <w:marBottom w:val="0"/>
          <w:divBdr>
            <w:top w:val="none" w:sz="0" w:space="0" w:color="auto"/>
            <w:left w:val="none" w:sz="0" w:space="0" w:color="auto"/>
            <w:bottom w:val="none" w:sz="0" w:space="0" w:color="auto"/>
            <w:right w:val="none" w:sz="0" w:space="0" w:color="auto"/>
          </w:divBdr>
        </w:div>
        <w:div w:id="1136408430">
          <w:marLeft w:val="0"/>
          <w:marRight w:val="0"/>
          <w:marTop w:val="0"/>
          <w:marBottom w:val="0"/>
          <w:divBdr>
            <w:top w:val="none" w:sz="0" w:space="0" w:color="auto"/>
            <w:left w:val="none" w:sz="0" w:space="0" w:color="auto"/>
            <w:bottom w:val="none" w:sz="0" w:space="0" w:color="auto"/>
            <w:right w:val="none" w:sz="0" w:space="0" w:color="auto"/>
          </w:divBdr>
        </w:div>
        <w:div w:id="1226723596">
          <w:marLeft w:val="0"/>
          <w:marRight w:val="0"/>
          <w:marTop w:val="0"/>
          <w:marBottom w:val="0"/>
          <w:divBdr>
            <w:top w:val="none" w:sz="0" w:space="0" w:color="auto"/>
            <w:left w:val="none" w:sz="0" w:space="0" w:color="auto"/>
            <w:bottom w:val="none" w:sz="0" w:space="0" w:color="auto"/>
            <w:right w:val="none" w:sz="0" w:space="0" w:color="auto"/>
          </w:divBdr>
        </w:div>
        <w:div w:id="1253777673">
          <w:marLeft w:val="0"/>
          <w:marRight w:val="0"/>
          <w:marTop w:val="0"/>
          <w:marBottom w:val="0"/>
          <w:divBdr>
            <w:top w:val="none" w:sz="0" w:space="0" w:color="auto"/>
            <w:left w:val="none" w:sz="0" w:space="0" w:color="auto"/>
            <w:bottom w:val="none" w:sz="0" w:space="0" w:color="auto"/>
            <w:right w:val="none" w:sz="0" w:space="0" w:color="auto"/>
          </w:divBdr>
        </w:div>
        <w:div w:id="1392538907">
          <w:marLeft w:val="0"/>
          <w:marRight w:val="0"/>
          <w:marTop w:val="0"/>
          <w:marBottom w:val="0"/>
          <w:divBdr>
            <w:top w:val="none" w:sz="0" w:space="0" w:color="auto"/>
            <w:left w:val="none" w:sz="0" w:space="0" w:color="auto"/>
            <w:bottom w:val="none" w:sz="0" w:space="0" w:color="auto"/>
            <w:right w:val="none" w:sz="0" w:space="0" w:color="auto"/>
          </w:divBdr>
        </w:div>
        <w:div w:id="1819808195">
          <w:marLeft w:val="0"/>
          <w:marRight w:val="0"/>
          <w:marTop w:val="0"/>
          <w:marBottom w:val="0"/>
          <w:divBdr>
            <w:top w:val="none" w:sz="0" w:space="0" w:color="auto"/>
            <w:left w:val="none" w:sz="0" w:space="0" w:color="auto"/>
            <w:bottom w:val="none" w:sz="0" w:space="0" w:color="auto"/>
            <w:right w:val="none" w:sz="0" w:space="0" w:color="auto"/>
          </w:divBdr>
        </w:div>
        <w:div w:id="1841576561">
          <w:marLeft w:val="0"/>
          <w:marRight w:val="0"/>
          <w:marTop w:val="0"/>
          <w:marBottom w:val="0"/>
          <w:divBdr>
            <w:top w:val="none" w:sz="0" w:space="0" w:color="auto"/>
            <w:left w:val="none" w:sz="0" w:space="0" w:color="auto"/>
            <w:bottom w:val="none" w:sz="0" w:space="0" w:color="auto"/>
            <w:right w:val="none" w:sz="0" w:space="0" w:color="auto"/>
          </w:divBdr>
        </w:div>
        <w:div w:id="1918637513">
          <w:marLeft w:val="0"/>
          <w:marRight w:val="0"/>
          <w:marTop w:val="0"/>
          <w:marBottom w:val="0"/>
          <w:divBdr>
            <w:top w:val="none" w:sz="0" w:space="0" w:color="auto"/>
            <w:left w:val="none" w:sz="0" w:space="0" w:color="auto"/>
            <w:bottom w:val="none" w:sz="0" w:space="0" w:color="auto"/>
            <w:right w:val="none" w:sz="0" w:space="0" w:color="auto"/>
          </w:divBdr>
        </w:div>
        <w:div w:id="2044940108">
          <w:marLeft w:val="0"/>
          <w:marRight w:val="0"/>
          <w:marTop w:val="0"/>
          <w:marBottom w:val="0"/>
          <w:divBdr>
            <w:top w:val="none" w:sz="0" w:space="0" w:color="auto"/>
            <w:left w:val="none" w:sz="0" w:space="0" w:color="auto"/>
            <w:bottom w:val="none" w:sz="0" w:space="0" w:color="auto"/>
            <w:right w:val="none" w:sz="0" w:space="0" w:color="auto"/>
          </w:divBdr>
        </w:div>
        <w:div w:id="211413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eq.state.or.us/aqi/"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utchinson@co.marion.or.u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phutchinson@co.marion.or.us" TargetMode="External"/><Relationship Id="rId1" Type="http://schemas.openxmlformats.org/officeDocument/2006/relationships/hyperlink" Target="mailto:phutchinson@co.marion.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C46F56701B343A0AC64E3ED5FCED1" ma:contentTypeVersion="2" ma:contentTypeDescription="Create a new document." ma:contentTypeScope="" ma:versionID="0be9b75b1e468a65701a2a11c91ad4c9">
  <xsd:schema xmlns:xsd="http://www.w3.org/2001/XMLSchema" xmlns:xs="http://www.w3.org/2001/XMLSchema" xmlns:p="http://schemas.microsoft.com/office/2006/metadata/properties" xmlns:ns1="http://schemas.microsoft.com/sharepoint/v3" xmlns:ns2="48cd587d-626b-4a9b-9650-a1310c4e6f86" targetNamespace="http://schemas.microsoft.com/office/2006/metadata/properties" ma:root="true" ma:fieldsID="87da7b744a22770a9df2902549aaba14" ns1:_="" ns2:_="">
    <xsd:import namespace="http://schemas.microsoft.com/sharepoint/v3"/>
    <xsd:import namespace="48cd587d-626b-4a9b-9650-a1310c4e6f8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cd587d-626b-4a9b-9650-a1310c4e6f8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48cd587d-626b-4a9b-9650-a1310c4e6f8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936C1B-F3DD-46D5-8A4A-3BD806C96C91}"/>
</file>

<file path=customXml/itemProps2.xml><?xml version="1.0" encoding="utf-8"?>
<ds:datastoreItem xmlns:ds="http://schemas.openxmlformats.org/officeDocument/2006/customXml" ds:itemID="{AF11F290-1C04-4ABC-BC01-91808D389822}"/>
</file>

<file path=customXml/itemProps3.xml><?xml version="1.0" encoding="utf-8"?>
<ds:datastoreItem xmlns:ds="http://schemas.openxmlformats.org/officeDocument/2006/customXml" ds:itemID="{33EC6113-0615-4F55-B0AD-0038C7FC75AD}"/>
</file>

<file path=docProps/app.xml><?xml version="1.0" encoding="utf-8"?>
<Properties xmlns="http://schemas.openxmlformats.org/officeDocument/2006/extended-properties" xmlns:vt="http://schemas.openxmlformats.org/officeDocument/2006/docPropsVTypes">
  <Template>Normal</Template>
  <TotalTime>13</TotalTime>
  <Pages>2</Pages>
  <Words>514</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Marion County</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County</dc:creator>
  <cp:lastModifiedBy>Jolene Kelley</cp:lastModifiedBy>
  <cp:revision>7</cp:revision>
  <cp:lastPrinted>2010-05-06T19:55:00Z</cp:lastPrinted>
  <dcterms:created xsi:type="dcterms:W3CDTF">2017-08-03T23:20:00Z</dcterms:created>
  <dcterms:modified xsi:type="dcterms:W3CDTF">2017-08-03T23:33:00Z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0x010100C21C46F56701B343A0AC64E3ED5FCED1</vt:lpwstr>
  </property>
</Properties>
</file>